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027" w:rsidRDefault="00E51027" w:rsidP="00E51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83E48">
        <w:rPr>
          <w:rFonts w:ascii="Times New Roman" w:eastAsia="Times New Roman" w:hAnsi="Times New Roman" w:cs="Times New Roman"/>
          <w:b/>
          <w:lang w:eastAsia="ru-RU"/>
        </w:rPr>
        <w:t xml:space="preserve">Федеральное государственное бюджетное образовательное </w:t>
      </w:r>
    </w:p>
    <w:p w:rsidR="00E51027" w:rsidRDefault="00E51027" w:rsidP="00E51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83E48">
        <w:rPr>
          <w:rFonts w:ascii="Times New Roman" w:eastAsia="Times New Roman" w:hAnsi="Times New Roman" w:cs="Times New Roman"/>
          <w:b/>
          <w:lang w:eastAsia="ru-RU"/>
        </w:rPr>
        <w:t xml:space="preserve">учреждение высшего образования «Казанский государственный институт культуры»                                    </w:t>
      </w:r>
    </w:p>
    <w:p w:rsidR="00E51027" w:rsidRPr="00C83E48" w:rsidRDefault="00E51027" w:rsidP="00E51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83E48">
        <w:rPr>
          <w:rFonts w:ascii="Times New Roman" w:eastAsia="Times New Roman" w:hAnsi="Times New Roman" w:cs="Times New Roman"/>
          <w:b/>
          <w:lang w:eastAsia="ru-RU"/>
        </w:rPr>
        <w:t>МБУДО «Детская музыкальная школа №20» Приволжского района г. Казани РТ</w:t>
      </w:r>
    </w:p>
    <w:p w:rsidR="00E51027" w:rsidRPr="00C83E48" w:rsidRDefault="00E51027" w:rsidP="00E510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C83E48">
        <w:rPr>
          <w:rFonts w:ascii="Times New Roman" w:eastAsia="Times New Roman" w:hAnsi="Times New Roman" w:cs="Times New Roman"/>
          <w:b/>
          <w:bCs/>
          <w:lang w:eastAsia="ru-RU"/>
        </w:rPr>
        <w:t>"Городское методическое объединение преподавателей музыкально-теоретических дисциплин ДМШ и ДШИ Управления образования г.Казани</w:t>
      </w:r>
    </w:p>
    <w:p w:rsidR="00E51027" w:rsidRDefault="00E51027" w:rsidP="00D3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1027" w:rsidRDefault="00E51027" w:rsidP="00D3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75A2" w:rsidRDefault="00D375A2" w:rsidP="00D3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 О Л О Ж Е Н И Е</w:t>
      </w:r>
    </w:p>
    <w:p w:rsidR="00D375A2" w:rsidRDefault="007E6DF7" w:rsidP="00D3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Республиканской олимпиаде </w:t>
      </w:r>
      <w:r w:rsidR="00D375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музыкально-теоретического цикла для учащихся ДМШ и ДШИ Республики Татарстан</w:t>
      </w:r>
    </w:p>
    <w:p w:rsidR="00D375A2" w:rsidRDefault="00D375A2" w:rsidP="00D3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«Музыкальный Олимп»</w:t>
      </w:r>
    </w:p>
    <w:p w:rsidR="00D375A2" w:rsidRDefault="00D375A2" w:rsidP="00D3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75A2" w:rsidRDefault="00D375A2" w:rsidP="00D375A2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.Общие положения</w:t>
      </w:r>
    </w:p>
    <w:p w:rsidR="00D375A2" w:rsidRDefault="00D375A2" w:rsidP="00D375A2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75A2" w:rsidRDefault="00D375A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определяет организационные основы, порядок проведения и систему оценки результатов Республиканской олимпиады музыкально-теоретического цикла для учащихся ДМШ и ДШИ Республики Татарстан «Музыкальный Олимп» (далее -Олимпиада).</w:t>
      </w:r>
    </w:p>
    <w:p w:rsidR="00D375A2" w:rsidRDefault="00D375A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Организаторы Олимпиады:</w:t>
      </w:r>
    </w:p>
    <w:p w:rsidR="00A46C5C" w:rsidRPr="00A46C5C" w:rsidRDefault="00A46C5C" w:rsidP="0012247E">
      <w:pPr>
        <w:pStyle w:val="a4"/>
        <w:numPr>
          <w:ilvl w:val="0"/>
          <w:numId w:val="3"/>
        </w:numPr>
        <w:tabs>
          <w:tab w:val="left" w:pos="360"/>
          <w:tab w:val="left" w:pos="5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6C5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 образовательное учреждение высшего образования «Казанский государственный институт культуры»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6C5C" w:rsidRPr="00A46C5C" w:rsidRDefault="00A46C5C" w:rsidP="0012247E">
      <w:pPr>
        <w:pStyle w:val="a4"/>
        <w:numPr>
          <w:ilvl w:val="0"/>
          <w:numId w:val="3"/>
        </w:numPr>
        <w:tabs>
          <w:tab w:val="left" w:pos="360"/>
          <w:tab w:val="left" w:pos="5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6C5C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Городское методическое объединение преподавателей музыкально-теоретических дисциплин ДМШ и ДШИ Управления образования г.Казани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6C5C" w:rsidRPr="00A46C5C" w:rsidRDefault="00A46C5C" w:rsidP="0012247E">
      <w:pPr>
        <w:pStyle w:val="a4"/>
        <w:numPr>
          <w:ilvl w:val="0"/>
          <w:numId w:val="3"/>
        </w:numPr>
        <w:tabs>
          <w:tab w:val="left" w:pos="360"/>
          <w:tab w:val="left" w:pos="5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6C5C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МБУДО «Детская музыкальная школа №20» Приволжского района г.Казани РТ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375A2" w:rsidRDefault="00D375A2" w:rsidP="0012247E">
      <w:pPr>
        <w:tabs>
          <w:tab w:val="left" w:pos="360"/>
          <w:tab w:val="left" w:pos="540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247E" w:rsidRDefault="00D375A2" w:rsidP="0012247E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</w:p>
    <w:p w:rsidR="00D375A2" w:rsidRPr="00A46C5C" w:rsidRDefault="0012247E" w:rsidP="0012247E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375A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детей активного интереса к дисциплинам сольфеджио и музыкальной литературе</w:t>
      </w:r>
    </w:p>
    <w:p w:rsidR="00D375A2" w:rsidRDefault="00D375A2" w:rsidP="0012247E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75A2" w:rsidRDefault="00D375A2" w:rsidP="0012247E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Задачи: </w:t>
      </w:r>
    </w:p>
    <w:p w:rsidR="00D375A2" w:rsidRDefault="00D375A2" w:rsidP="0012247E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уровня знани</w:t>
      </w:r>
      <w:r w:rsidR="006565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учащихся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ДМШ и ДШИ;</w:t>
      </w:r>
    </w:p>
    <w:p w:rsidR="00D375A2" w:rsidRDefault="00D375A2" w:rsidP="0012247E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выявление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одаренных и высокомотивированных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учащихся;</w:t>
      </w:r>
    </w:p>
    <w:p w:rsidR="00D375A2" w:rsidRDefault="00D375A2" w:rsidP="0012247E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поиск и внедрение в учебный процесс нетрадиционных форм работы над музыкально-теоретическим материалом</w:t>
      </w:r>
    </w:p>
    <w:p w:rsidR="00D375A2" w:rsidRDefault="00D375A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информационно-коммуникативной компетенции учащихся.</w:t>
      </w:r>
    </w:p>
    <w:p w:rsidR="00D375A2" w:rsidRDefault="00D375A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стимулирование творческой активности и развитие креативных способностей учащихся</w:t>
      </w:r>
    </w:p>
    <w:p w:rsidR="00D375A2" w:rsidRDefault="00D375A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247E" w:rsidRDefault="00D375A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Участники олимпиады: </w:t>
      </w:r>
    </w:p>
    <w:p w:rsidR="00D375A2" w:rsidRDefault="00D375A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</w:rPr>
        <w:t>учащиеся ДМШ и ДШИ Республики Татарстан в возрасте 8-15 лет.</w:t>
      </w:r>
    </w:p>
    <w:p w:rsidR="00D375A2" w:rsidRDefault="00D375A2" w:rsidP="0012247E">
      <w:pPr>
        <w:tabs>
          <w:tab w:val="left" w:pos="360"/>
          <w:tab w:val="left" w:pos="5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75A2" w:rsidRDefault="00D375A2" w:rsidP="0012247E">
      <w:pPr>
        <w:tabs>
          <w:tab w:val="left" w:pos="360"/>
          <w:tab w:val="left" w:pos="54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Условия и порядок проведения Олимпиады</w:t>
      </w:r>
    </w:p>
    <w:p w:rsidR="00D375A2" w:rsidRDefault="00D375A2" w:rsidP="0012247E">
      <w:pPr>
        <w:tabs>
          <w:tab w:val="left" w:pos="360"/>
          <w:tab w:val="left" w:pos="54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75A2" w:rsidRDefault="00D375A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Олимпиада проводится по двум н</w:t>
      </w:r>
      <w:r w:rsidR="00F353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оминациям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D375A2" w:rsidRDefault="00D375A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«Музыкальная литература»;</w:t>
      </w:r>
    </w:p>
    <w:p w:rsidR="00D375A2" w:rsidRDefault="00D375A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«Сольфеджио».</w:t>
      </w:r>
    </w:p>
    <w:p w:rsidR="0012247E" w:rsidRDefault="0012247E" w:rsidP="0012247E">
      <w:pPr>
        <w:spacing w:after="0"/>
        <w:ind w:firstLine="709"/>
        <w:rPr>
          <w:rFonts w:ascii="Times New Roman" w:eastAsia="Calibri" w:hAnsi="Times New Roman" w:cs="Times New Roman"/>
          <w:b/>
          <w:sz w:val="24"/>
        </w:rPr>
      </w:pPr>
    </w:p>
    <w:p w:rsidR="00F3530F" w:rsidRPr="0012247E" w:rsidRDefault="00F3530F" w:rsidP="0012247E">
      <w:pPr>
        <w:spacing w:after="0"/>
        <w:ind w:firstLine="709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 xml:space="preserve">Дата и время проведения: </w:t>
      </w:r>
      <w:r w:rsidRPr="0012247E">
        <w:rPr>
          <w:rFonts w:ascii="Times New Roman" w:eastAsia="Calibri" w:hAnsi="Times New Roman" w:cs="Times New Roman"/>
          <w:b/>
          <w:sz w:val="24"/>
        </w:rPr>
        <w:t>21</w:t>
      </w:r>
      <w:r w:rsidR="00F02B52" w:rsidRPr="0012247E">
        <w:rPr>
          <w:rFonts w:ascii="Times New Roman" w:eastAsia="Calibri" w:hAnsi="Times New Roman" w:cs="Times New Roman"/>
          <w:b/>
          <w:sz w:val="24"/>
        </w:rPr>
        <w:t xml:space="preserve"> марта 2021</w:t>
      </w:r>
      <w:r w:rsidRPr="0012247E">
        <w:rPr>
          <w:rFonts w:ascii="Times New Roman" w:eastAsia="Calibri" w:hAnsi="Times New Roman" w:cs="Times New Roman"/>
          <w:b/>
          <w:sz w:val="24"/>
        </w:rPr>
        <w:t xml:space="preserve"> года</w:t>
      </w:r>
    </w:p>
    <w:p w:rsidR="00D375A2" w:rsidRDefault="00D375A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6C5C" w:rsidRDefault="00A46C5C" w:rsidP="001224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46C5C" w:rsidRDefault="00A46C5C" w:rsidP="001224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1DB3" w:rsidRDefault="00151DB3" w:rsidP="001224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75A2" w:rsidRDefault="00F3530F" w:rsidP="001224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Номинация</w:t>
      </w:r>
      <w:r w:rsidR="00D375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«Музыкальная литература»</w:t>
      </w:r>
    </w:p>
    <w:p w:rsidR="00C14578" w:rsidRDefault="00C14578" w:rsidP="001224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4578" w:rsidRDefault="00D375A2" w:rsidP="0012247E">
      <w:pPr>
        <w:pStyle w:val="Default"/>
        <w:ind w:firstLine="709"/>
        <w:jc w:val="both"/>
        <w:rPr>
          <w:color w:val="auto"/>
        </w:rPr>
      </w:pPr>
      <w:r>
        <w:rPr>
          <w:rFonts w:eastAsia="Calibri"/>
        </w:rPr>
        <w:t>К участию в Конкурсном испытании по направлению «Музыкальная литература» приглашаются обучающиеся 5-7 классов ДМШ и ДШИ Республи</w:t>
      </w:r>
      <w:r w:rsidR="00A43E2E">
        <w:rPr>
          <w:rFonts w:eastAsia="Calibri"/>
        </w:rPr>
        <w:t>ки Татарстан в возрасте от 11-15</w:t>
      </w:r>
      <w:r>
        <w:rPr>
          <w:rFonts w:eastAsia="Calibri"/>
        </w:rPr>
        <w:t xml:space="preserve"> лет. </w:t>
      </w:r>
      <w:r w:rsidRPr="00D375A2">
        <w:rPr>
          <w:color w:val="auto"/>
        </w:rPr>
        <w:t>Олимпиада проводится в один тур в письменной форме</w:t>
      </w:r>
      <w:r w:rsidR="00C14578">
        <w:rPr>
          <w:color w:val="auto"/>
        </w:rPr>
        <w:t xml:space="preserve"> на следующие темы:</w:t>
      </w:r>
    </w:p>
    <w:p w:rsidR="00C14578" w:rsidRDefault="00C14578" w:rsidP="0012247E">
      <w:pPr>
        <w:pStyle w:val="Default"/>
        <w:ind w:firstLine="709"/>
        <w:jc w:val="both"/>
        <w:rPr>
          <w:color w:val="auto"/>
        </w:rPr>
      </w:pPr>
    </w:p>
    <w:p w:rsidR="00D375A2" w:rsidRDefault="00884EC5" w:rsidP="0012247E">
      <w:pPr>
        <w:pStyle w:val="Default"/>
        <w:ind w:firstLine="709"/>
        <w:jc w:val="both"/>
        <w:rPr>
          <w:iCs/>
          <w:color w:val="auto"/>
          <w:sz w:val="23"/>
          <w:szCs w:val="23"/>
        </w:rPr>
      </w:pPr>
      <w:r>
        <w:rPr>
          <w:color w:val="auto"/>
        </w:rPr>
        <w:t xml:space="preserve">5 класс </w:t>
      </w:r>
      <w:r w:rsidR="0012247E">
        <w:rPr>
          <w:iCs/>
          <w:color w:val="auto"/>
          <w:sz w:val="23"/>
          <w:szCs w:val="23"/>
        </w:rPr>
        <w:t>–</w:t>
      </w:r>
      <w:r>
        <w:rPr>
          <w:color w:val="auto"/>
        </w:rPr>
        <w:t xml:space="preserve"> «250</w:t>
      </w:r>
      <w:r w:rsidR="00C14578">
        <w:t>-</w:t>
      </w:r>
      <w:r w:rsidR="00C14578" w:rsidRPr="00C14578">
        <w:rPr>
          <w:iCs/>
          <w:color w:val="auto"/>
          <w:sz w:val="23"/>
          <w:szCs w:val="23"/>
        </w:rPr>
        <w:t>летие со дня рождения Л.Бетховена»</w:t>
      </w:r>
    </w:p>
    <w:p w:rsidR="00C14578" w:rsidRDefault="00C14578" w:rsidP="0012247E">
      <w:pPr>
        <w:pStyle w:val="Default"/>
        <w:ind w:firstLine="709"/>
        <w:jc w:val="both"/>
        <w:rPr>
          <w:iCs/>
          <w:color w:val="auto"/>
          <w:sz w:val="23"/>
          <w:szCs w:val="23"/>
        </w:rPr>
      </w:pPr>
      <w:r>
        <w:rPr>
          <w:iCs/>
          <w:color w:val="auto"/>
          <w:sz w:val="23"/>
          <w:szCs w:val="23"/>
        </w:rPr>
        <w:t>6 класс – «</w:t>
      </w:r>
      <w:r w:rsidR="00884EC5">
        <w:rPr>
          <w:color w:val="auto"/>
        </w:rPr>
        <w:t>180</w:t>
      </w:r>
      <w:r>
        <w:t>-</w:t>
      </w:r>
      <w:r w:rsidRPr="00C14578">
        <w:rPr>
          <w:iCs/>
          <w:color w:val="auto"/>
          <w:sz w:val="23"/>
          <w:szCs w:val="23"/>
        </w:rPr>
        <w:t>летие со дня рождения</w:t>
      </w:r>
      <w:r>
        <w:rPr>
          <w:iCs/>
          <w:color w:val="auto"/>
          <w:sz w:val="23"/>
          <w:szCs w:val="23"/>
        </w:rPr>
        <w:t xml:space="preserve"> П.И.Чайковского»</w:t>
      </w:r>
    </w:p>
    <w:p w:rsidR="00C14578" w:rsidRDefault="00C14578" w:rsidP="0012247E">
      <w:pPr>
        <w:pStyle w:val="Default"/>
        <w:ind w:firstLine="709"/>
        <w:jc w:val="both"/>
        <w:rPr>
          <w:color w:val="auto"/>
          <w:sz w:val="23"/>
          <w:szCs w:val="23"/>
        </w:rPr>
      </w:pPr>
      <w:r>
        <w:rPr>
          <w:iCs/>
          <w:color w:val="auto"/>
          <w:sz w:val="23"/>
          <w:szCs w:val="23"/>
        </w:rPr>
        <w:t>7 класс – «</w:t>
      </w:r>
      <w:r>
        <w:t xml:space="preserve">Татарские </w:t>
      </w:r>
      <w:r w:rsidR="0012247E">
        <w:rPr>
          <w:color w:val="auto"/>
          <w:sz w:val="23"/>
          <w:szCs w:val="23"/>
        </w:rPr>
        <w:t>композиторы-</w:t>
      </w:r>
      <w:r>
        <w:rPr>
          <w:color w:val="auto"/>
          <w:sz w:val="23"/>
          <w:szCs w:val="23"/>
        </w:rPr>
        <w:t>юбиляры</w:t>
      </w:r>
      <w:r w:rsidR="0012247E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>и их творчество» (120-летие С.</w:t>
      </w:r>
      <w:r w:rsidR="00884EC5">
        <w:rPr>
          <w:color w:val="auto"/>
          <w:sz w:val="23"/>
          <w:szCs w:val="23"/>
        </w:rPr>
        <w:t>З.</w:t>
      </w:r>
      <w:r>
        <w:rPr>
          <w:color w:val="auto"/>
          <w:sz w:val="23"/>
          <w:szCs w:val="23"/>
        </w:rPr>
        <w:t>Сайдашева, 110-лет</w:t>
      </w:r>
      <w:r w:rsidR="006565D5">
        <w:rPr>
          <w:color w:val="auto"/>
          <w:sz w:val="23"/>
          <w:szCs w:val="23"/>
        </w:rPr>
        <w:t>ие Н.</w:t>
      </w:r>
      <w:r w:rsidR="00884EC5">
        <w:rPr>
          <w:color w:val="auto"/>
          <w:sz w:val="23"/>
          <w:szCs w:val="23"/>
        </w:rPr>
        <w:t>Г.</w:t>
      </w:r>
      <w:r w:rsidR="006565D5">
        <w:rPr>
          <w:color w:val="auto"/>
          <w:sz w:val="23"/>
          <w:szCs w:val="23"/>
        </w:rPr>
        <w:t>Жиганова</w:t>
      </w:r>
      <w:r>
        <w:rPr>
          <w:color w:val="auto"/>
          <w:sz w:val="23"/>
          <w:szCs w:val="23"/>
        </w:rPr>
        <w:t>)</w:t>
      </w:r>
    </w:p>
    <w:p w:rsidR="00C14578" w:rsidRDefault="00C14578" w:rsidP="005924DE">
      <w:pPr>
        <w:pStyle w:val="Default"/>
        <w:ind w:firstLine="709"/>
        <w:jc w:val="both"/>
      </w:pPr>
    </w:p>
    <w:p w:rsidR="00C14578" w:rsidRDefault="00C14578" w:rsidP="005924DE">
      <w:pPr>
        <w:pStyle w:val="Default"/>
        <w:ind w:firstLine="709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Время выполнения заданий 60 минут. Язык олимпиады – русский. </w:t>
      </w:r>
    </w:p>
    <w:p w:rsidR="0012247E" w:rsidRDefault="0012247E" w:rsidP="005924DE">
      <w:pPr>
        <w:pStyle w:val="Default"/>
        <w:ind w:firstLine="709"/>
        <w:jc w:val="both"/>
        <w:rPr>
          <w:color w:val="auto"/>
          <w:sz w:val="23"/>
          <w:szCs w:val="23"/>
        </w:rPr>
      </w:pPr>
    </w:p>
    <w:p w:rsidR="00C14578" w:rsidRDefault="00C14578" w:rsidP="005924DE">
      <w:pPr>
        <w:pStyle w:val="Default"/>
        <w:ind w:firstLine="709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Требования: </w:t>
      </w:r>
    </w:p>
    <w:p w:rsidR="005A5AA2" w:rsidRPr="005A5AA2" w:rsidRDefault="00F02B52" w:rsidP="005924DE">
      <w:pPr>
        <w:pStyle w:val="Default"/>
        <w:ind w:firstLine="709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Задание 1. Определить</w:t>
      </w:r>
      <w:r w:rsidR="00C14578">
        <w:rPr>
          <w:color w:val="auto"/>
          <w:sz w:val="23"/>
          <w:szCs w:val="23"/>
        </w:rPr>
        <w:t xml:space="preserve"> на слух музыкальное произведение (см. Приложение 1)</w:t>
      </w:r>
    </w:p>
    <w:p w:rsidR="005A5AA2" w:rsidRDefault="005A5AA2" w:rsidP="005924DE">
      <w:pPr>
        <w:pStyle w:val="Default"/>
        <w:ind w:firstLine="709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Задание 2. Тесты по биографии и творчеству композитора</w:t>
      </w:r>
    </w:p>
    <w:p w:rsidR="005A5AA2" w:rsidRDefault="005A5AA2" w:rsidP="005924DE">
      <w:pPr>
        <w:pStyle w:val="Default"/>
        <w:ind w:firstLine="709"/>
        <w:jc w:val="both"/>
      </w:pPr>
      <w:r>
        <w:t>Задание 3</w:t>
      </w:r>
      <w:r w:rsidRPr="005A5AA2">
        <w:t>.</w:t>
      </w:r>
      <w:r>
        <w:t xml:space="preserve"> Кроссворд по биографии и творчеству композитора</w:t>
      </w:r>
    </w:p>
    <w:p w:rsidR="005A5AA2" w:rsidRDefault="005A5AA2" w:rsidP="0012247E">
      <w:pPr>
        <w:pStyle w:val="Default"/>
        <w:ind w:firstLine="709"/>
      </w:pPr>
    </w:p>
    <w:p w:rsidR="00F02B52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конкурса построены согласно программным требованиям учебной дисциплины музыкальная литература за 5-7 классы по семиле</w:t>
      </w:r>
      <w:r w:rsidR="00884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тней образовательной программе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ДМШ и ДШИ, разработаны, согласованы и утверждены на Заседании Городского методического объединения преподавателей музыкально-теоретических дисциплин ДМШ и ДШИ Уп</w:t>
      </w:r>
      <w:r w:rsidR="0064782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равления образования г. Казани.</w:t>
      </w:r>
    </w:p>
    <w:p w:rsidR="0012247E" w:rsidRDefault="0064782A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64782A" w:rsidRPr="0064782A" w:rsidRDefault="0064782A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78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Рекомендуемая учебная литература для подготовки к заданиям олимпиады</w:t>
      </w:r>
      <w:r w:rsidR="001224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12247E" w:rsidRDefault="0012247E" w:rsidP="0012247E">
      <w:pPr>
        <w:pStyle w:val="Default"/>
        <w:ind w:firstLine="709"/>
        <w:jc w:val="center"/>
        <w:rPr>
          <w:u w:val="single"/>
        </w:rPr>
      </w:pPr>
    </w:p>
    <w:p w:rsidR="0012247E" w:rsidRDefault="0064782A" w:rsidP="0012247E">
      <w:pPr>
        <w:pStyle w:val="Default"/>
        <w:ind w:firstLine="709"/>
        <w:jc w:val="center"/>
      </w:pPr>
      <w:r w:rsidRPr="0064782A">
        <w:rPr>
          <w:u w:val="single"/>
        </w:rPr>
        <w:t>5 класс:</w:t>
      </w:r>
    </w:p>
    <w:p w:rsidR="00F02B52" w:rsidRDefault="0064782A" w:rsidP="0012247E">
      <w:pPr>
        <w:pStyle w:val="Default"/>
        <w:ind w:firstLine="709"/>
      </w:pPr>
      <w:r>
        <w:t>1. И. Прохорова. Музыкальная литература зарубежных стран: для 5-го класса ДМШ: Учебник. – Переизд. – М.: Музыка (тема «Людвиг ван Бетховен»)</w:t>
      </w:r>
    </w:p>
    <w:p w:rsidR="0064782A" w:rsidRDefault="0064782A" w:rsidP="0012247E">
      <w:pPr>
        <w:pStyle w:val="Default"/>
        <w:ind w:firstLine="709"/>
      </w:pPr>
      <w:r>
        <w:t xml:space="preserve">  2. М. Шорникова. Музыкальная литература: развитие западно-европейской музыки: второй год обучения: учебное пособие. – Изд. 23-е. Ростов н/Д: Феникс, 2017. -281 (тема «Людвиг ван Бетховен, занятия 16-20)</w:t>
      </w:r>
    </w:p>
    <w:p w:rsidR="0012247E" w:rsidRDefault="0012247E" w:rsidP="0012247E">
      <w:pPr>
        <w:pStyle w:val="Default"/>
        <w:ind w:firstLine="709"/>
        <w:jc w:val="center"/>
        <w:rPr>
          <w:u w:val="single"/>
        </w:rPr>
      </w:pPr>
    </w:p>
    <w:p w:rsidR="0012247E" w:rsidRDefault="0064782A" w:rsidP="0012247E">
      <w:pPr>
        <w:pStyle w:val="Default"/>
        <w:ind w:firstLine="709"/>
        <w:jc w:val="center"/>
        <w:rPr>
          <w:u w:val="single"/>
        </w:rPr>
      </w:pPr>
      <w:r>
        <w:rPr>
          <w:u w:val="single"/>
        </w:rPr>
        <w:t>6 класс:</w:t>
      </w:r>
    </w:p>
    <w:p w:rsidR="005D480C" w:rsidRDefault="00DB488D" w:rsidP="0012247E">
      <w:pPr>
        <w:pStyle w:val="Default"/>
        <w:ind w:firstLine="709"/>
      </w:pPr>
      <w:r>
        <w:t>1.</w:t>
      </w:r>
      <w:r w:rsidRPr="0064782A">
        <w:t xml:space="preserve"> Осовицкая</w:t>
      </w:r>
      <w:r w:rsidR="0064782A" w:rsidRPr="0064782A">
        <w:t xml:space="preserve"> З.Е., Казаринова А.С. Музыкальная литература: Первый год обучения: Учебник для ДМШ. – М.:</w:t>
      </w:r>
      <w:r w:rsidR="0064782A">
        <w:t xml:space="preserve"> Музыка, 2000.  (т</w:t>
      </w:r>
      <w:r w:rsidR="0064782A" w:rsidRPr="0064782A">
        <w:t xml:space="preserve">емы: </w:t>
      </w:r>
      <w:r w:rsidR="0064782A">
        <w:t xml:space="preserve">«Балет в России», </w:t>
      </w:r>
      <w:r w:rsidR="0064782A" w:rsidRPr="0064782A">
        <w:t>П.Чайковский.  «Щелкунчик»</w:t>
      </w:r>
      <w:r w:rsidR="0064782A">
        <w:t>)</w:t>
      </w:r>
    </w:p>
    <w:p w:rsidR="005D480C" w:rsidRDefault="005D480C" w:rsidP="0012247E">
      <w:pPr>
        <w:pStyle w:val="Default"/>
        <w:ind w:firstLine="709"/>
      </w:pPr>
      <w:r w:rsidRPr="005D480C">
        <w:t xml:space="preserve">              2. </w:t>
      </w:r>
      <w:r w:rsidR="0064782A" w:rsidRPr="0064782A">
        <w:t>Смирнова С. Русская музыкальная лите</w:t>
      </w:r>
      <w:r>
        <w:t xml:space="preserve">ратура: Для VI-VII классов ДМШ: </w:t>
      </w:r>
      <w:r w:rsidR="0064782A" w:rsidRPr="0064782A">
        <w:t xml:space="preserve">Учебник. – М.: Музыка, 1999.  </w:t>
      </w:r>
      <w:r w:rsidRPr="005D480C">
        <w:t>(</w:t>
      </w:r>
      <w:r>
        <w:t>т</w:t>
      </w:r>
      <w:r w:rsidR="0064782A" w:rsidRPr="0064782A">
        <w:t>ема:«Пётр Ильич Чайковский»</w:t>
      </w:r>
      <w:r>
        <w:t>)</w:t>
      </w:r>
    </w:p>
    <w:p w:rsidR="0064782A" w:rsidRDefault="005D480C" w:rsidP="0012247E">
      <w:pPr>
        <w:pStyle w:val="Default"/>
        <w:ind w:firstLine="709"/>
      </w:pPr>
      <w:r>
        <w:t xml:space="preserve">             3. </w:t>
      </w:r>
      <w:r w:rsidR="0064782A" w:rsidRPr="0064782A">
        <w:t>Шорникова М. Музыкальная литература: русская музыкальная классика: третий год обучения</w:t>
      </w:r>
      <w:r>
        <w:t>: учебное пособие</w:t>
      </w:r>
      <w:r w:rsidR="0064782A" w:rsidRPr="0064782A">
        <w:t xml:space="preserve"> – Изд.14-е.</w:t>
      </w:r>
      <w:r>
        <w:t xml:space="preserve"> – Ростов н/Дону: Феникс, 2011. (тема: </w:t>
      </w:r>
      <w:r w:rsidR="0064782A" w:rsidRPr="0064782A">
        <w:t>«Пё</w:t>
      </w:r>
      <w:r>
        <w:t>тр Ильич Чайковский»,з</w:t>
      </w:r>
      <w:r w:rsidR="0064782A" w:rsidRPr="0064782A">
        <w:t>анятия 31-35</w:t>
      </w:r>
      <w:r>
        <w:t>)</w:t>
      </w:r>
    </w:p>
    <w:p w:rsidR="0012247E" w:rsidRDefault="0012247E" w:rsidP="00562474">
      <w:pPr>
        <w:pStyle w:val="Default"/>
        <w:rPr>
          <w:u w:val="single"/>
        </w:rPr>
      </w:pPr>
    </w:p>
    <w:p w:rsidR="0012247E" w:rsidRDefault="00562474" w:rsidP="0012247E">
      <w:pPr>
        <w:pStyle w:val="Default"/>
        <w:jc w:val="center"/>
        <w:rPr>
          <w:u w:val="single"/>
        </w:rPr>
      </w:pPr>
      <w:r w:rsidRPr="00562474">
        <w:rPr>
          <w:u w:val="single"/>
        </w:rPr>
        <w:t>7 класс:</w:t>
      </w:r>
    </w:p>
    <w:p w:rsidR="00562474" w:rsidRDefault="00562474" w:rsidP="00562474">
      <w:pPr>
        <w:pStyle w:val="Default"/>
      </w:pPr>
      <w:r>
        <w:t xml:space="preserve">Дулат-Алеев, В.Р. </w:t>
      </w:r>
      <w:r w:rsidRPr="00562474">
        <w:t>Т</w:t>
      </w:r>
      <w:r>
        <w:t>атарская музыкальная литература</w:t>
      </w:r>
      <w:r w:rsidRPr="00562474">
        <w:t>: учебник для музыкальных училищ и детских музыкальных школ</w:t>
      </w:r>
      <w:r>
        <w:t>.</w:t>
      </w:r>
      <w:r w:rsidRPr="00562474">
        <w:t xml:space="preserve"> М-во культуры Респ. Татарстан, Казанская гос. консерватория (акад</w:t>
      </w:r>
      <w:r w:rsidR="00DB488D">
        <w:t>.) им. Н. Г. Жиганова. - Казань</w:t>
      </w:r>
      <w:r w:rsidRPr="00562474">
        <w:t xml:space="preserve">: Казанская </w:t>
      </w:r>
      <w:r>
        <w:t xml:space="preserve">гос. консерватория, 2007. </w:t>
      </w:r>
      <w:r w:rsidR="00842ECB">
        <w:t>–</w:t>
      </w:r>
      <w:r>
        <w:t xml:space="preserve"> 490</w:t>
      </w:r>
      <w:r w:rsidR="00842ECB">
        <w:t xml:space="preserve"> (темы: С.З.Сайдашев, Н.Г.Жиганов)</w:t>
      </w:r>
    </w:p>
    <w:p w:rsidR="00B16255" w:rsidRPr="00562474" w:rsidRDefault="00B16255" w:rsidP="00562474">
      <w:pPr>
        <w:pStyle w:val="Default"/>
      </w:pPr>
    </w:p>
    <w:p w:rsidR="0012247E" w:rsidRDefault="0012247E" w:rsidP="00F02B52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</w:rPr>
      </w:pPr>
    </w:p>
    <w:p w:rsidR="0012247E" w:rsidRDefault="0012247E" w:rsidP="00F02B52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</w:rPr>
      </w:pPr>
    </w:p>
    <w:p w:rsidR="0012247E" w:rsidRDefault="0012247E" w:rsidP="00F02B52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</w:rPr>
      </w:pPr>
    </w:p>
    <w:p w:rsidR="000B3EAB" w:rsidRDefault="000B3EAB" w:rsidP="00F02B52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</w:rPr>
      </w:pPr>
    </w:p>
    <w:p w:rsidR="00F02B52" w:rsidRDefault="00F02B52" w:rsidP="00F02B52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Номинация </w:t>
      </w:r>
      <w:r w:rsidRPr="002254AE">
        <w:rPr>
          <w:rFonts w:ascii="Times New Roman" w:hAnsi="Times New Roman" w:cs="Times New Roman"/>
          <w:b/>
          <w:sz w:val="24"/>
        </w:rPr>
        <w:t>«Сольфеджио»</w:t>
      </w:r>
    </w:p>
    <w:p w:rsidR="00F02B52" w:rsidRDefault="00F02B52" w:rsidP="00F02B5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 участию в Конкурсных</w:t>
      </w:r>
      <w:r w:rsidR="00BE65CB">
        <w:rPr>
          <w:rFonts w:ascii="Times New Roman" w:hAnsi="Times New Roman" w:cs="Times New Roman"/>
          <w:sz w:val="24"/>
        </w:rPr>
        <w:t xml:space="preserve"> испытаниях</w:t>
      </w:r>
      <w:r>
        <w:rPr>
          <w:rFonts w:ascii="Times New Roman" w:hAnsi="Times New Roman" w:cs="Times New Roman"/>
          <w:sz w:val="24"/>
        </w:rPr>
        <w:t xml:space="preserve"> приглашаются обучающиеся</w:t>
      </w:r>
      <w:r w:rsidRPr="002254AE">
        <w:rPr>
          <w:rFonts w:ascii="Times New Roman" w:hAnsi="Times New Roman" w:cs="Times New Roman"/>
          <w:sz w:val="24"/>
        </w:rPr>
        <w:t xml:space="preserve"> ДМШ и ДШИ Р</w:t>
      </w:r>
      <w:r>
        <w:rPr>
          <w:rFonts w:ascii="Times New Roman" w:hAnsi="Times New Roman" w:cs="Times New Roman"/>
          <w:sz w:val="24"/>
        </w:rPr>
        <w:t xml:space="preserve">еспублики </w:t>
      </w:r>
      <w:r w:rsidRPr="002254AE">
        <w:rPr>
          <w:rFonts w:ascii="Times New Roman" w:hAnsi="Times New Roman" w:cs="Times New Roman"/>
          <w:sz w:val="24"/>
        </w:rPr>
        <w:t>Т</w:t>
      </w:r>
      <w:r>
        <w:rPr>
          <w:rFonts w:ascii="Times New Roman" w:hAnsi="Times New Roman" w:cs="Times New Roman"/>
          <w:sz w:val="24"/>
        </w:rPr>
        <w:t xml:space="preserve">атарстан. </w:t>
      </w:r>
      <w:r w:rsidRPr="002254AE">
        <w:rPr>
          <w:rFonts w:ascii="Times New Roman" w:hAnsi="Times New Roman" w:cs="Times New Roman"/>
          <w:sz w:val="24"/>
        </w:rPr>
        <w:t xml:space="preserve">От одного педагога школы может быть </w:t>
      </w:r>
      <w:r w:rsidR="00BE65CB">
        <w:rPr>
          <w:rFonts w:ascii="Times New Roman" w:hAnsi="Times New Roman" w:cs="Times New Roman"/>
          <w:sz w:val="24"/>
        </w:rPr>
        <w:t xml:space="preserve">выдвинуто неограниченное число </w:t>
      </w:r>
      <w:r w:rsidRPr="002254AE">
        <w:rPr>
          <w:rFonts w:ascii="Times New Roman" w:hAnsi="Times New Roman" w:cs="Times New Roman"/>
          <w:sz w:val="24"/>
        </w:rPr>
        <w:t>участников</w:t>
      </w:r>
      <w:r>
        <w:rPr>
          <w:rFonts w:ascii="Times New Roman" w:hAnsi="Times New Roman" w:cs="Times New Roman"/>
          <w:sz w:val="24"/>
        </w:rPr>
        <w:t>.</w:t>
      </w:r>
    </w:p>
    <w:p w:rsidR="00F02B52" w:rsidRDefault="00F02B52" w:rsidP="00F02B5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</w:p>
    <w:p w:rsidR="00F02B52" w:rsidRPr="00226A1F" w:rsidRDefault="00F02B52" w:rsidP="00F02B52">
      <w:pPr>
        <w:pStyle w:val="a4"/>
        <w:spacing w:after="0"/>
        <w:rPr>
          <w:rFonts w:ascii="Times New Roman" w:hAnsi="Times New Roman" w:cs="Times New Roman"/>
          <w:b/>
          <w:sz w:val="24"/>
        </w:rPr>
      </w:pPr>
      <w:r w:rsidRPr="00226A1F">
        <w:rPr>
          <w:rFonts w:ascii="Times New Roman" w:hAnsi="Times New Roman" w:cs="Times New Roman"/>
          <w:b/>
          <w:sz w:val="24"/>
        </w:rPr>
        <w:t>Возрастные категории:</w:t>
      </w:r>
    </w:p>
    <w:p w:rsidR="00F02B52" w:rsidRDefault="00F02B52" w:rsidP="00F02B52">
      <w:pPr>
        <w:pStyle w:val="a4"/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="0012247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2 класс </w:t>
      </w:r>
      <w:r w:rsidR="00BE65CB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 xml:space="preserve">8-9 лет;  </w:t>
      </w:r>
      <w:r w:rsidR="0012247E">
        <w:rPr>
          <w:rFonts w:ascii="Times New Roman" w:hAnsi="Times New Roman" w:cs="Times New Roman"/>
          <w:sz w:val="24"/>
        </w:rPr>
        <w:t xml:space="preserve">                               </w:t>
      </w:r>
      <w:r>
        <w:rPr>
          <w:rFonts w:ascii="Times New Roman" w:hAnsi="Times New Roman" w:cs="Times New Roman"/>
          <w:sz w:val="24"/>
        </w:rPr>
        <w:t xml:space="preserve">- </w:t>
      </w:r>
      <w:r w:rsidRPr="00226A1F">
        <w:rPr>
          <w:rFonts w:ascii="Times New Roman" w:hAnsi="Times New Roman" w:cs="Times New Roman"/>
          <w:sz w:val="24"/>
        </w:rPr>
        <w:t>5 класс – 11-12 лет</w:t>
      </w:r>
      <w:r>
        <w:rPr>
          <w:rFonts w:ascii="Times New Roman" w:hAnsi="Times New Roman" w:cs="Times New Roman"/>
          <w:sz w:val="24"/>
        </w:rPr>
        <w:t>;</w:t>
      </w:r>
    </w:p>
    <w:p w:rsidR="00F02B52" w:rsidRDefault="00F02B52" w:rsidP="00F02B52">
      <w:pPr>
        <w:pStyle w:val="a4"/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- 3 класс – 9-10 лет;                           </w:t>
      </w:r>
      <w:r w:rsidR="0012247E">
        <w:rPr>
          <w:rFonts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 xml:space="preserve">- </w:t>
      </w:r>
      <w:r w:rsidRPr="00226A1F">
        <w:rPr>
          <w:rFonts w:ascii="Times New Roman" w:hAnsi="Times New Roman" w:cs="Times New Roman"/>
          <w:sz w:val="24"/>
        </w:rPr>
        <w:t>6 класс</w:t>
      </w:r>
      <w:r w:rsidR="00BE65CB">
        <w:rPr>
          <w:rFonts w:ascii="Times New Roman" w:hAnsi="Times New Roman" w:cs="Times New Roman"/>
          <w:sz w:val="24"/>
        </w:rPr>
        <w:t xml:space="preserve"> – </w:t>
      </w:r>
      <w:r w:rsidRPr="00226A1F">
        <w:rPr>
          <w:rFonts w:ascii="Times New Roman" w:hAnsi="Times New Roman" w:cs="Times New Roman"/>
          <w:sz w:val="24"/>
        </w:rPr>
        <w:t>12-13 лет</w:t>
      </w:r>
      <w:r>
        <w:rPr>
          <w:rFonts w:ascii="Times New Roman" w:hAnsi="Times New Roman" w:cs="Times New Roman"/>
          <w:sz w:val="24"/>
        </w:rPr>
        <w:t>;</w:t>
      </w:r>
    </w:p>
    <w:p w:rsidR="00F02B52" w:rsidRDefault="00F02B52" w:rsidP="00F02B52">
      <w:pPr>
        <w:pStyle w:val="a4"/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- 4 класс – 10-11 лет;                          </w:t>
      </w:r>
      <w:r w:rsidR="0012247E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- </w:t>
      </w:r>
      <w:r w:rsidR="00BE65CB">
        <w:rPr>
          <w:rFonts w:ascii="Times New Roman" w:hAnsi="Times New Roman" w:cs="Times New Roman"/>
          <w:sz w:val="24"/>
        </w:rPr>
        <w:t>7 класс –</w:t>
      </w:r>
      <w:r w:rsidRPr="00226A1F">
        <w:rPr>
          <w:rFonts w:ascii="Times New Roman" w:hAnsi="Times New Roman" w:cs="Times New Roman"/>
          <w:sz w:val="24"/>
        </w:rPr>
        <w:t xml:space="preserve"> 13-14 лет.</w:t>
      </w:r>
    </w:p>
    <w:p w:rsidR="00F02B52" w:rsidRDefault="00F02B52" w:rsidP="00F02B52">
      <w:pPr>
        <w:pStyle w:val="a4"/>
        <w:spacing w:after="0"/>
        <w:rPr>
          <w:rFonts w:ascii="Times New Roman" w:hAnsi="Times New Roman" w:cs="Times New Roman"/>
          <w:sz w:val="24"/>
        </w:rPr>
      </w:pPr>
    </w:p>
    <w:p w:rsidR="00F02B52" w:rsidRDefault="00F02B52" w:rsidP="00F02B5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Конкурсные испытания построены согласно программным требованиям учебным дисциплинам Сольфеджио (по семилетней образовательной программе) ДМШ и ДШИ Управления образования г. Казани.</w:t>
      </w:r>
    </w:p>
    <w:p w:rsidR="00F02B52" w:rsidRDefault="00F02B52" w:rsidP="00F02B5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Конкурсные испытания проводятся в письменной форме на русском языке. Ряд заданий могут иметь повышенный уровень сложности.</w:t>
      </w:r>
    </w:p>
    <w:p w:rsidR="00F02B52" w:rsidRDefault="00F02B52" w:rsidP="00F02B5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Регламент выполнения Конкурсных испытаний – 60 минут.</w:t>
      </w:r>
    </w:p>
    <w:p w:rsidR="00F02B52" w:rsidRPr="00366AA9" w:rsidRDefault="00F02B52" w:rsidP="00F02B52">
      <w:pPr>
        <w:spacing w:after="0"/>
        <w:rPr>
          <w:rFonts w:ascii="Times New Roman" w:hAnsi="Times New Roman" w:cs="Times New Roman"/>
          <w:b/>
          <w:sz w:val="24"/>
        </w:rPr>
      </w:pPr>
    </w:p>
    <w:p w:rsidR="00F02B52" w:rsidRDefault="00F02B52" w:rsidP="00F02B52">
      <w:pPr>
        <w:pStyle w:val="a4"/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F02B52" w:rsidRDefault="00F02B52" w:rsidP="00F02B52">
      <w:pPr>
        <w:pStyle w:val="a4"/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456C4C">
        <w:rPr>
          <w:rFonts w:ascii="Times New Roman" w:hAnsi="Times New Roman" w:cs="Times New Roman"/>
          <w:b/>
          <w:sz w:val="24"/>
        </w:rPr>
        <w:t>Конкурсные испытания:</w:t>
      </w:r>
    </w:p>
    <w:p w:rsidR="00F02B52" w:rsidRDefault="00F02B52" w:rsidP="00F02B52">
      <w:pPr>
        <w:pStyle w:val="a4"/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F02B52" w:rsidRPr="00456C4C" w:rsidRDefault="00F02B52" w:rsidP="00122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1224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Диктант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(расставить цифры в правильном порядке под написанными тактами) в объеме 4 тактов. 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2.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Определение на слух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: лада (звукоряд мажора и минора трех видов в восходящем и нисходящем направлениях), диатонических интервалов в гармоническом и мелодическом звучании.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Тестовая часть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Теоретические сведения: параллельные тональности до 2 знаков включительно, полутоновый состав интервалов, 3 вида минора, знаки альтерации, интервал, паузы, ноты в басовом ключе, пройденные длительности в размерах 2/4, 3/4, 4/4.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2B52" w:rsidRPr="00456C4C" w:rsidRDefault="0012247E" w:rsidP="001224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класс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Диктант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(дописать пропущенные такты) в объеме 4 тактов. 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Определение на слух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: лада (звукоряд мажора и минора трех видов в восходящем или нисходящем звучании), диатонических интервалов в гармоническом звучании, Б53, М53, Ув53 и Ум53 в гармоническом звучании.</w:t>
      </w:r>
    </w:p>
    <w:p w:rsidR="00F02B52" w:rsidRPr="00F02B52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Тестовая часть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Теоретические сведения: параллельные тональности до 3 знаков включительно, полутоновый состав интервалов, местонахождение аккордов главных ступеней, обращение интервалов, разрешение, интервальный состав Б53, М53, Ув53 и Ум53, группировка длительностей в  размерах 2/4, 3/4, 4/4, 3/8, рит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мические группы с шестнадцатыми.</w:t>
      </w:r>
    </w:p>
    <w:p w:rsidR="00F02B52" w:rsidRPr="00456C4C" w:rsidRDefault="0012247E" w:rsidP="0012247E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 класс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Диктант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(дописать пропущенные такты) в объеме 8 тактов.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Определение на слух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: диатонических интервалов в гармоническом звучании, включая тритон; Б53, М53, их обращений, Ув53 иУм53, малого мажорного септаккорда в гармоническом звучании.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Тестовая часть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Теоретические сведения: параллельные и одноимённые тональности до четырёх знаков включительно, полутоновый состав интервалов, местонахождение трезвучий главных ступеней и их обращений, D7, разрешение, интервальный состав Б53, М53, их обращений, Ув53 и Ум53, мМ7; септаккорд, секвенция, тритон, пунктирный ритм, пройденные  длительности в размерах 2/4, 3/4, 4/4, 3/8.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2B52" w:rsidRPr="00456C4C" w:rsidRDefault="0012247E" w:rsidP="001224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Диктант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(дописать пропущенные такты) в объеме 8 тактов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Определение на слух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: диатонических интервалов в гармоническом звучании, аккордов Б53, М53, их обращений, Ув53 и Ум53, мМ7 и его обращений в гармоническом звучании.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Тестовая часть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Теоретические сведения: параллельные и одноимённые тональности до 4 знаков включительно, полутоновый состав интервалов, трезвучия главных ступеней, их обращения, D7 и его обращения с разрешениями, интервальный состав Б53, М53,  их обращений, Ув53 и Ум53, мМ7 и его обращений, тритоны, пунктирный ритм, синкопа, триоль, буквенное обозначение тональностей, пройденные  длительности в размерах 2/4, 3/4, 4/4, 3/8, 6/8.</w:t>
      </w:r>
    </w:p>
    <w:p w:rsidR="00F02B52" w:rsidRPr="00456C4C" w:rsidRDefault="00F02B52" w:rsidP="0012247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2B52" w:rsidRPr="00456C4C" w:rsidRDefault="0012247E" w:rsidP="001224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 класс</w:t>
      </w:r>
    </w:p>
    <w:p w:rsidR="00F02B52" w:rsidRPr="00456C4C" w:rsidRDefault="00F02B52" w:rsidP="0012247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Диктант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(дописать пропущенные такты) в объеме 8 тактов.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Определение на слух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диатонических и характерных интервалов в гармоническом звучании, аккордов Б53, М53, их обращений, Ув53, Ум53,мМ7 и его обращений, м ум7,ум ум7  в гармоническом звучании, звукорядов пройденных ладов (3 вида минора, натуральный и гармонический виды  вида мажора) в восходящем или нисходящем направлении. 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Тестовая часть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Теоретические сведения: параллельные и одноимённые тональности до 6 знаков включительно полутоновый состав интервалов, трезвучия главных ступеней, их обращения, D7 и его обращения, вводные септаккорды, гармонический мажор, интервальный состав Б53, М53, их обращений, Ув53 и Ум53, мМ7,  м ум7,ум ум7; синкопа, период, каденция, хроматизм, пунктирный ритм, группировка длительностей в размерах 3/4, 4/4, 3/8.</w:t>
      </w:r>
    </w:p>
    <w:p w:rsidR="00F02B52" w:rsidRPr="00456C4C" w:rsidRDefault="00F02B52" w:rsidP="0012247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2B52" w:rsidRPr="00456C4C" w:rsidRDefault="00F02B52" w:rsidP="001224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 класс</w:t>
      </w:r>
    </w:p>
    <w:p w:rsidR="00F02B52" w:rsidRPr="00456C4C" w:rsidRDefault="00F02B52" w:rsidP="0012247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Диктант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(дописать пропущенные такты) в объеме 8 тактов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Определение на слух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диатонических и характерных интервалов в гармоническом звучании, аккордов Б53, М53, их обращений, Ув53, Ум53, мМ7 и его обращений, мм7,       м ум  и ум ум7  в гармоническом звучании, ладов народной музыки в звукоряде, проигранном в восходящем направлении. </w:t>
      </w:r>
    </w:p>
    <w:p w:rsidR="00F02B52" w:rsidRPr="00456C4C" w:rsidRDefault="00F02B5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456C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Тестовая часть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Теоретические сведения: параллельные  тональности до 6 знаков включительно, полутоновый состав интервалов, трезвучия главных ступеней, их обращения, D7 и его обращения, вводные септаккорды, септаккорд </w:t>
      </w:r>
      <w:r w:rsidRPr="00456C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456C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ступени, гармонический мажор; интервальный  состав Б53, М53, их обращений, Ув53 и Ум53, мМ7 и его обращений, мм7, м ум7 и ум ум7; период, каденция, хроматизм, отклонение, модуляция,  лады народной музыки, группировка длительностей в размерах 2/4, 3/4, 4/4, 3/8, 6/8 .</w:t>
      </w:r>
    </w:p>
    <w:p w:rsidR="00F02B52" w:rsidRPr="00C14578" w:rsidRDefault="00F02B52" w:rsidP="005A5AA2">
      <w:pPr>
        <w:pStyle w:val="Default"/>
      </w:pPr>
    </w:p>
    <w:p w:rsidR="002907F2" w:rsidRDefault="002907F2" w:rsidP="002907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5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Для участия 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олимпиаде </w:t>
      </w:r>
      <w:r w:rsidRPr="00F75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необходимо </w:t>
      </w:r>
      <w:r w:rsidR="006827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 </w:t>
      </w:r>
      <w:r w:rsidR="00733E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 марта</w:t>
      </w:r>
      <w:r w:rsidR="006827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2021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 </w:t>
      </w:r>
      <w:r w:rsidRPr="00F75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предоставить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заявку, копию квитанции</w:t>
      </w:r>
      <w:r>
        <w:rPr>
          <w:rFonts w:ascii="Times New Roman" w:hAnsi="Times New Roman" w:cs="Times New Roman"/>
          <w:sz w:val="24"/>
        </w:rPr>
        <w:t>об оплате Организационного взноса на е</w:t>
      </w:r>
      <w:r w:rsidRPr="00D523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AE02F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mail</w:t>
      </w:r>
      <w:r w:rsidRPr="00D523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  <w:hyperlink r:id="rId8" w:history="1">
        <w:r w:rsidRPr="00AE02FE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val="en-US" w:eastAsia="ru-RU"/>
          </w:rPr>
          <w:t>gmo</w:t>
        </w:r>
        <w:r w:rsidRPr="00D52314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-</w:t>
        </w:r>
        <w:r w:rsidRPr="00AE02FE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val="en-US" w:eastAsia="ru-RU"/>
          </w:rPr>
          <w:t>music</w:t>
        </w:r>
        <w:r w:rsidRPr="00D52314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.</w:t>
        </w:r>
        <w:r w:rsidRPr="00AE02FE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val="en-US" w:eastAsia="ru-RU"/>
          </w:rPr>
          <w:t>theory</w:t>
        </w:r>
        <w:r w:rsidRPr="00D52314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@</w:t>
        </w:r>
        <w:r w:rsidRPr="00AE02FE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val="en-US" w:eastAsia="ru-RU"/>
          </w:rPr>
          <w:t>mail</w:t>
        </w:r>
        <w:r w:rsidRPr="00D52314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.</w:t>
        </w:r>
        <w:r w:rsidRPr="00AE02FE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val="en-US" w:eastAsia="ru-RU"/>
          </w:rPr>
          <w:t>ru</w:t>
        </w:r>
      </w:hyperlink>
      <w:r w:rsidRPr="00535E82">
        <w:rPr>
          <w:rStyle w:val="a3"/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none"/>
          <w:lang w:eastAsia="ru-RU"/>
        </w:rPr>
        <w:t>или по адресу</w:t>
      </w:r>
      <w:smartTag w:uri="urn:schemas-microsoft-com:office:smarttags" w:element="metricconverter">
        <w:smartTagPr>
          <w:attr w:name="ProductID" w:val="420139 г"/>
        </w:smartTagPr>
        <w:r w:rsidR="00535E82" w:rsidRPr="00535E82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420139 г</w:t>
        </w:r>
      </w:smartTag>
      <w:r w:rsidR="00535E82" w:rsidRPr="00535E82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Казань, ул.Ю.Фучика, 26А</w:t>
      </w:r>
      <w:r w:rsidR="00535E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907F2" w:rsidRDefault="002907F2" w:rsidP="002907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523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заявке должно быть указано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0A45A5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номинация,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Ф.И. учащегося, год рождения, класс в музыкальной школе, Ф.И.О. преподавателя полностью, </w:t>
      </w:r>
      <w:r w:rsidRPr="00FF6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контактный телефон преподавателя, номер школы, индекс и адрес школы, номер телефона школы, </w:t>
      </w:r>
      <w:r w:rsidRPr="00FF6047">
        <w:rPr>
          <w:rFonts w:ascii="Times New Roman" w:hAnsi="Times New Roman" w:cs="Times New Roman"/>
          <w:sz w:val="24"/>
        </w:rPr>
        <w:t>Е</w:t>
      </w:r>
      <w:r w:rsidRPr="00FF60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FF604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учреждения </w:t>
      </w:r>
      <w:r w:rsidRPr="00FF60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(Приложение</w:t>
      </w:r>
      <w:r w:rsidR="005924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</w:t>
      </w:r>
      <w:r w:rsidRPr="00FF60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12247E" w:rsidRDefault="002907F2" w:rsidP="002907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Заявки, поступившие позже </w:t>
      </w:r>
      <w:r w:rsidRPr="00FF60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7 марта 2020 года, рассматриваться не будут. </w:t>
      </w:r>
    </w:p>
    <w:p w:rsidR="002907F2" w:rsidRPr="00FF6047" w:rsidRDefault="002907F2" w:rsidP="002907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60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Порядок выступления будет размещен на сайте ДМШ №20 за неделю проведения Конкурсных испытаний. </w:t>
      </w:r>
    </w:p>
    <w:p w:rsidR="002907F2" w:rsidRDefault="002907F2" w:rsidP="005924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907F2" w:rsidRPr="00F75A58" w:rsidRDefault="002907F2" w:rsidP="002907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75A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Организационные взносы используются для изготовления и печати дипломов лауреатов и </w:t>
      </w:r>
      <w:r w:rsidR="005533D8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сертификатов участников Олимпиады</w:t>
      </w:r>
      <w:r w:rsidR="006770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благодарственных писем, </w:t>
      </w:r>
      <w:r w:rsidRPr="00F75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приобретения сувенирной и поздравительной продукции для награждения, а также на почтовые расходы, </w:t>
      </w:r>
      <w:r w:rsidR="0067705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 жюри.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5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Оплату всех расходов, связанных с проездом участников несет направляющая организация.</w:t>
      </w:r>
    </w:p>
    <w:p w:rsidR="002907F2" w:rsidRDefault="002907F2" w:rsidP="002907F2">
      <w:pPr>
        <w:spacing w:after="0" w:line="240" w:lineRule="auto"/>
        <w:ind w:left="-57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907F2" w:rsidRPr="00FE776B" w:rsidRDefault="002907F2" w:rsidP="002907F2">
      <w:pPr>
        <w:spacing w:after="0" w:line="240" w:lineRule="auto"/>
        <w:ind w:right="42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7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 итогам </w:t>
      </w:r>
      <w:r w:rsidR="00B60B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Олимпиады</w:t>
      </w:r>
      <w:r w:rsidR="001224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E776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победителям присваивается звание «Лауреат» с вручением диплома (</w:t>
      </w:r>
      <w:r w:rsidRPr="00FE776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FE7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E776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FE7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E776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FE7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степени), «Дипломант» с вручением диплома (</w:t>
      </w:r>
      <w:r w:rsidRPr="00FE776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FE7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E776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FE7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E776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FE7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степени). Участникам, не занявшим призовые места, вручается Свидетельство участника конкурса. </w:t>
      </w:r>
    </w:p>
    <w:p w:rsidR="002907F2" w:rsidRDefault="002907F2" w:rsidP="0012247E">
      <w:pPr>
        <w:tabs>
          <w:tab w:val="left" w:pos="9356"/>
          <w:tab w:val="left" w:pos="94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FE776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Жюри имеет право присуждать не все призовые места. Решения жюри окончательны и пересмотру не подлежат. </w:t>
      </w:r>
    </w:p>
    <w:p w:rsidR="002907F2" w:rsidRPr="00FE776B" w:rsidRDefault="002907F2" w:rsidP="002907F2">
      <w:pPr>
        <w:tabs>
          <w:tab w:val="left" w:pos="9356"/>
          <w:tab w:val="left" w:pos="9498"/>
        </w:tabs>
        <w:spacing w:after="0" w:line="240" w:lineRule="auto"/>
        <w:ind w:left="-567" w:right="851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2907F2" w:rsidRPr="00FE776B" w:rsidRDefault="002907F2" w:rsidP="002907F2">
      <w:pPr>
        <w:tabs>
          <w:tab w:val="left" w:pos="9356"/>
          <w:tab w:val="left" w:pos="94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FE776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Работы конкурсантов на руки не выдаются, не демонстрируются педагогам и\или другим лицам.</w:t>
      </w:r>
    </w:p>
    <w:p w:rsidR="00B16255" w:rsidRDefault="00B16255" w:rsidP="004F6838">
      <w:pPr>
        <w:spacing w:after="0" w:line="240" w:lineRule="auto"/>
        <w:ind w:left="-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6838" w:rsidRPr="004F6838" w:rsidRDefault="004F6838" w:rsidP="00B16255">
      <w:pPr>
        <w:spacing w:after="0" w:line="240" w:lineRule="auto"/>
        <w:ind w:left="-57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68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участники и руководители!</w:t>
      </w:r>
    </w:p>
    <w:p w:rsidR="004F6838" w:rsidRPr="004F6838" w:rsidRDefault="004F6838" w:rsidP="004F6838">
      <w:pPr>
        <w:spacing w:after="0" w:line="240" w:lineRule="auto"/>
        <w:ind w:left="-57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6838" w:rsidRDefault="004F6838" w:rsidP="004F6838">
      <w:pPr>
        <w:spacing w:after="0" w:line="240" w:lineRule="auto"/>
        <w:ind w:left="-57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68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целях предупреждения распространения коронавирусной инфекции просим вас соблюдать следующие меры безопасности при нахождении на площа</w:t>
      </w:r>
      <w:r w:rsidR="00B16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дках проведения Республиканскойолимпиады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</w:t>
      </w:r>
      <w:r w:rsidR="00B16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Музыкальный Олимп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»: </w:t>
      </w:r>
    </w:p>
    <w:p w:rsidR="004F6838" w:rsidRDefault="004F6838" w:rsidP="004F6838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68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всем участникам конкурса и сопровождающим их лицам быть в течение всего конкурсного дня в масках и перчатках;</w:t>
      </w:r>
    </w:p>
    <w:p w:rsidR="004F6838" w:rsidRDefault="004F6838" w:rsidP="004F6838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68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соблюдать социальную дистанцию 1.5 метра;</w:t>
      </w:r>
    </w:p>
    <w:p w:rsidR="004F6838" w:rsidRPr="00B16255" w:rsidRDefault="004F6838" w:rsidP="004F6838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зону рекреации места проведения </w:t>
      </w:r>
      <w:r w:rsidR="00B16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олимпиадыродители участников не </w:t>
      </w:r>
      <w:r w:rsidRPr="00B16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допускаются;</w:t>
      </w:r>
    </w:p>
    <w:p w:rsidR="002907F2" w:rsidRDefault="004F6838" w:rsidP="004F6838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6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награждение участников будет проходить </w:t>
      </w:r>
      <w:r w:rsidR="00B16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день проведения Олимпиады</w:t>
      </w:r>
      <w:r w:rsidRPr="004F68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4F6838" w:rsidRPr="004F6838" w:rsidRDefault="004F6838" w:rsidP="004F6838">
      <w:pPr>
        <w:pStyle w:val="a4"/>
        <w:spacing w:after="0" w:line="240" w:lineRule="auto"/>
        <w:ind w:left="137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907F2" w:rsidRDefault="002907F2" w:rsidP="0012247E">
      <w:pPr>
        <w:tabs>
          <w:tab w:val="left" w:pos="9356"/>
          <w:tab w:val="left" w:pos="94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1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Подав заявку на участие в </w:t>
      </w:r>
      <w:r w:rsidR="005533D8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Олимпиаде</w:t>
      </w:r>
      <w:r w:rsidRPr="003E61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«Музыкальный Олимп»</w:t>
      </w:r>
      <w:r w:rsidRPr="003E61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каждый педагог участника и участник </w:t>
      </w:r>
      <w:r w:rsidRPr="003E61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подтверждает</w:t>
      </w:r>
      <w:r w:rsidRPr="003E61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 согласие с правилами и условиями проведения </w:t>
      </w:r>
      <w:r w:rsidRPr="003E61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конкурса</w:t>
      </w:r>
      <w:r w:rsidRPr="003E61AC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изложенными в данном Положении.</w:t>
      </w:r>
    </w:p>
    <w:p w:rsidR="002907F2" w:rsidRDefault="002907F2" w:rsidP="001224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247E" w:rsidRDefault="002907F2" w:rsidP="0012247E">
      <w:pPr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6047">
        <w:rPr>
          <w:rFonts w:ascii="Times New Roman" w:hAnsi="Times New Roman" w:cs="Times New Roman"/>
          <w:b/>
          <w:sz w:val="24"/>
        </w:rPr>
        <w:t xml:space="preserve">Место проведения олимпиады: </w:t>
      </w:r>
      <w:smartTag w:uri="urn:schemas-microsoft-com:office:smarttags" w:element="metricconverter">
        <w:smartTagPr>
          <w:attr w:name="ProductID" w:val="420139 г"/>
        </w:smartTagPr>
        <w:r w:rsidRPr="00FF6047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420139 г</w:t>
        </w:r>
      </w:smartTag>
      <w:r w:rsidRPr="00FF60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Казань, ул.Ю.Фучика, 26А (здание гимназии №6).</w:t>
      </w:r>
      <w:r w:rsidR="001224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2247E" w:rsidRDefault="002907F2" w:rsidP="0012247E">
      <w:pPr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6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Контактное лицо: Байбикова Венера Навфаровна </w:t>
      </w:r>
      <w:r w:rsidR="0012247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EA6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60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председатель Городского методического объединения преподавателей музыкально-теоретических дисциплин ДМШ и ДШИ Управления образования г. Казани. </w:t>
      </w:r>
    </w:p>
    <w:p w:rsidR="0012247E" w:rsidRDefault="002907F2" w:rsidP="0012247E">
      <w:pPr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60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Телефон: 8 917 89 90 897. </w:t>
      </w:r>
    </w:p>
    <w:p w:rsidR="0012247E" w:rsidRPr="0012247E" w:rsidRDefault="002907F2" w:rsidP="0012247E">
      <w:pPr>
        <w:ind w:firstLine="709"/>
        <w:jc w:val="both"/>
        <w:rPr>
          <w:lang w:val="en-US"/>
        </w:rPr>
      </w:pPr>
      <w:r w:rsidRPr="0012247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EA60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12247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r w:rsidRPr="00EA60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12247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</w:t>
      </w:r>
      <w:hyperlink r:id="rId9" w:history="1">
        <w:r w:rsidRPr="0012247E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shd w:val="clear" w:color="auto" w:fill="FFFFFF"/>
            <w:lang w:val="en-US" w:eastAsia="ru-RU"/>
          </w:rPr>
          <w:t>gmo-music.theory@mail.ru</w:t>
        </w:r>
      </w:hyperlink>
      <w:r w:rsidR="0012247E" w:rsidRPr="0012247E">
        <w:rPr>
          <w:lang w:val="en-US"/>
        </w:rPr>
        <w:t xml:space="preserve"> </w:t>
      </w:r>
    </w:p>
    <w:p w:rsidR="002907F2" w:rsidRPr="0012247E" w:rsidRDefault="002907F2" w:rsidP="002907F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Тел/факс: 8(843) 268-53-60, </w:t>
      </w:r>
      <w:r w:rsidRPr="00EA60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EA608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A60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EA6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0" w:history="1">
        <w:r w:rsidR="00BE3E8A" w:rsidRPr="000C2927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dmh</w:t>
        </w:r>
        <w:r w:rsidR="00BE3E8A" w:rsidRPr="000C2927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20@</w:t>
        </w:r>
        <w:r w:rsidR="00BE3E8A" w:rsidRPr="000C2927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mail</w:t>
        </w:r>
        <w:r w:rsidR="00BE3E8A" w:rsidRPr="000C2927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BE3E8A" w:rsidRPr="000C2927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</w:hyperlink>
    </w:p>
    <w:p w:rsidR="002907F2" w:rsidRPr="00EA608A" w:rsidRDefault="002907F2" w:rsidP="001224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2907F2" w:rsidRPr="00EA608A" w:rsidRDefault="002907F2" w:rsidP="00151DB3">
      <w:pPr>
        <w:spacing w:after="0" w:line="240" w:lineRule="auto"/>
        <w:ind w:right="851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Финансовое обеспечение Олимпиады</w:t>
      </w:r>
      <w:r w:rsidRPr="00EA6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2907F2" w:rsidRPr="00EA608A" w:rsidRDefault="002907F2" w:rsidP="00151DB3">
      <w:pPr>
        <w:spacing w:after="0" w:line="240" w:lineRule="auto"/>
        <w:ind w:right="851" w:firstLine="709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Олимпиада</w:t>
      </w:r>
      <w:r w:rsidRPr="00EA6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на </w:t>
      </w:r>
      <w:r w:rsidRPr="00EA6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внебюджетной</w:t>
      </w:r>
      <w:r w:rsidRPr="00EA6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основе за счет орг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анизационных взносов участников;</w:t>
      </w:r>
    </w:p>
    <w:p w:rsidR="002907F2" w:rsidRDefault="002907F2" w:rsidP="00151DB3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EA60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 взнос вносится за каждого участника и составляет 400 руб. (Четыреста рублей).</w:t>
      </w:r>
    </w:p>
    <w:p w:rsidR="005E7E45" w:rsidRPr="00EA608A" w:rsidRDefault="005E7E45" w:rsidP="00151DB3">
      <w:pPr>
        <w:spacing w:after="0" w:line="240" w:lineRule="auto"/>
        <w:ind w:left="11"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Участие в двух номинациях – за вторую оплата 50%</w:t>
      </w:r>
    </w:p>
    <w:p w:rsidR="002907F2" w:rsidRPr="00EA608A" w:rsidRDefault="002907F2" w:rsidP="00151DB3">
      <w:pPr>
        <w:spacing w:after="0" w:line="240" w:lineRule="auto"/>
        <w:ind w:left="11"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EA608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производится по банковским реквизитам ДМШ №20:</w:t>
      </w:r>
    </w:p>
    <w:p w:rsidR="002907F2" w:rsidRPr="00EA608A" w:rsidRDefault="002907F2" w:rsidP="00151DB3">
      <w:pPr>
        <w:spacing w:after="0" w:line="240" w:lineRule="auto"/>
        <w:ind w:left="11" w:right="851"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0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1659026500     КПП 165901001</w:t>
      </w:r>
      <w:r w:rsidR="002801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ОКТМО 92701000</w:t>
      </w:r>
    </w:p>
    <w:p w:rsidR="002907F2" w:rsidRPr="00EA608A" w:rsidRDefault="00B60BB7" w:rsidP="00151DB3">
      <w:pPr>
        <w:spacing w:after="0" w:line="240" w:lineRule="auto"/>
        <w:ind w:left="11" w:right="851"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БИК 019205400</w:t>
      </w:r>
      <w:bookmarkStart w:id="0" w:name="_GoBack"/>
      <w:bookmarkEnd w:id="0"/>
    </w:p>
    <w:p w:rsidR="002907F2" w:rsidRPr="00EA608A" w:rsidRDefault="002907F2" w:rsidP="00151DB3">
      <w:pPr>
        <w:spacing w:after="0" w:line="240" w:lineRule="auto"/>
        <w:ind w:left="11" w:right="851"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08A">
        <w:rPr>
          <w:rFonts w:ascii="Arial" w:eastAsia="Times New Roman" w:hAnsi="Arial" w:cs="Times New Roman"/>
          <w:sz w:val="20"/>
          <w:szCs w:val="24"/>
          <w:lang w:eastAsia="ru-RU"/>
        </w:rPr>
        <w:t xml:space="preserve">р/с  </w:t>
      </w:r>
      <w:r w:rsidR="00B60BB7">
        <w:rPr>
          <w:rFonts w:ascii="Times New Roman" w:eastAsia="Times New Roman" w:hAnsi="Times New Roman" w:cs="Times New Roman"/>
          <w:sz w:val="24"/>
          <w:szCs w:val="24"/>
          <w:lang w:eastAsia="ru-RU"/>
        </w:rPr>
        <w:t>032346439270100</w:t>
      </w:r>
      <w:r w:rsidR="0028012E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B60BB7">
        <w:rPr>
          <w:rFonts w:ascii="Times New Roman" w:eastAsia="Times New Roman" w:hAnsi="Times New Roman" w:cs="Times New Roman"/>
          <w:sz w:val="24"/>
          <w:szCs w:val="24"/>
          <w:lang w:eastAsia="ru-RU"/>
        </w:rPr>
        <w:t>1100</w:t>
      </w:r>
      <w:r w:rsidRPr="00EA6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ЛБВ78821326</w:t>
      </w:r>
      <w:r w:rsidRPr="00EA608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A60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ДМШ20</w:t>
      </w:r>
    </w:p>
    <w:p w:rsidR="002907F2" w:rsidRPr="00EA608A" w:rsidRDefault="002907F2" w:rsidP="00151DB3">
      <w:pPr>
        <w:spacing w:after="0" w:line="240" w:lineRule="auto"/>
        <w:ind w:left="11" w:right="851"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0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Отделение – НБ Республики Татарстан</w:t>
      </w:r>
    </w:p>
    <w:p w:rsidR="002907F2" w:rsidRDefault="002907F2" w:rsidP="002907F2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07F2" w:rsidRDefault="002907F2" w:rsidP="002907F2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6CC8" w:rsidRDefault="00A96CC8" w:rsidP="002907F2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6CC8" w:rsidRDefault="00A96CC8" w:rsidP="002907F2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6CC8" w:rsidRDefault="00A96CC8" w:rsidP="002907F2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6CC8" w:rsidRDefault="00A96CC8" w:rsidP="002907F2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1026" w:rsidRDefault="00E11026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151DB3" w:rsidRDefault="00151DB3" w:rsidP="00BE3E8A">
      <w:pPr>
        <w:spacing w:after="0"/>
        <w:jc w:val="center"/>
        <w:rPr>
          <w:rFonts w:ascii="Times New Roman" w:hAnsi="Times New Roman" w:cs="Times New Roman"/>
          <w:b/>
          <w:sz w:val="32"/>
        </w:rPr>
      </w:pPr>
    </w:p>
    <w:p w:rsidR="004B4ACB" w:rsidRPr="00151DB3" w:rsidRDefault="00151DB3" w:rsidP="00151DB3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51DB3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</w:t>
      </w:r>
    </w:p>
    <w:p w:rsidR="004B4ACB" w:rsidRPr="005E7E45" w:rsidRDefault="004B4ACB" w:rsidP="004B4ACB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4B4ACB" w:rsidRPr="00151DB3" w:rsidRDefault="004B4ACB" w:rsidP="004B4A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1DB3">
        <w:rPr>
          <w:rFonts w:ascii="Times New Roman" w:hAnsi="Times New Roman" w:cs="Times New Roman"/>
          <w:b/>
          <w:sz w:val="24"/>
          <w:szCs w:val="24"/>
        </w:rPr>
        <w:t>Список номеров для слуховой викторины</w:t>
      </w:r>
    </w:p>
    <w:p w:rsidR="004B4ACB" w:rsidRPr="00151DB3" w:rsidRDefault="004B4ACB" w:rsidP="004B4A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E7E45" w:rsidRPr="00151DB3" w:rsidRDefault="005E7E45" w:rsidP="00151DB3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1DB3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5E7E45" w:rsidRPr="00151DB3" w:rsidRDefault="005E7E45" w:rsidP="00151DB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оната №8, до м</w:t>
      </w:r>
      <w:r w:rsidRPr="00151DB3">
        <w:rPr>
          <w:rFonts w:ascii="Times New Roman" w:hAnsi="Times New Roman" w:cs="Times New Roman"/>
          <w:sz w:val="24"/>
          <w:szCs w:val="24"/>
        </w:rPr>
        <w:t>инор «Патетическая», вступление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оната №8, до минор «Патетическая</w:t>
      </w:r>
      <w:r w:rsidRPr="00151DB3">
        <w:rPr>
          <w:rFonts w:ascii="Times New Roman" w:hAnsi="Times New Roman" w:cs="Times New Roman"/>
          <w:sz w:val="24"/>
          <w:szCs w:val="24"/>
        </w:rPr>
        <w:t>», 1 часть, тема главной партии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оната №8, до минор «Патетическая»</w:t>
      </w:r>
      <w:r w:rsidRPr="00151DB3">
        <w:rPr>
          <w:rFonts w:ascii="Times New Roman" w:hAnsi="Times New Roman" w:cs="Times New Roman"/>
          <w:sz w:val="24"/>
          <w:szCs w:val="24"/>
        </w:rPr>
        <w:t>, 1 часть, тема побочной партии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оната №8, до минор «Патетич</w:t>
      </w:r>
      <w:r w:rsidR="00BE3E8A" w:rsidRPr="00151DB3">
        <w:rPr>
          <w:rFonts w:ascii="Times New Roman" w:hAnsi="Times New Roman" w:cs="Times New Roman"/>
          <w:sz w:val="24"/>
          <w:szCs w:val="24"/>
        </w:rPr>
        <w:t xml:space="preserve">еская», </w:t>
      </w:r>
      <w:r w:rsidRPr="00151DB3">
        <w:rPr>
          <w:rFonts w:ascii="Times New Roman" w:hAnsi="Times New Roman" w:cs="Times New Roman"/>
          <w:sz w:val="24"/>
          <w:szCs w:val="24"/>
        </w:rPr>
        <w:t>2 часть, основная тема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оната №8, до минор «Патет</w:t>
      </w:r>
      <w:r w:rsidRPr="00151DB3">
        <w:rPr>
          <w:rFonts w:ascii="Times New Roman" w:hAnsi="Times New Roman" w:cs="Times New Roman"/>
          <w:sz w:val="24"/>
          <w:szCs w:val="24"/>
        </w:rPr>
        <w:t>ическая», 3 часть, тема рефрена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оната №</w:t>
      </w:r>
      <w:r w:rsidRPr="00151DB3">
        <w:rPr>
          <w:rFonts w:ascii="Times New Roman" w:hAnsi="Times New Roman" w:cs="Times New Roman"/>
          <w:sz w:val="24"/>
          <w:szCs w:val="24"/>
        </w:rPr>
        <w:t xml:space="preserve"> 14, до#минор «Лунная», 1 часть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оната № 14, до#минор «</w:t>
      </w:r>
      <w:r w:rsidRPr="00151DB3">
        <w:rPr>
          <w:rFonts w:ascii="Times New Roman" w:hAnsi="Times New Roman" w:cs="Times New Roman"/>
          <w:sz w:val="24"/>
          <w:szCs w:val="24"/>
        </w:rPr>
        <w:t>Лунная», 2 часть, основная тема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оната № 14, до#минор «</w:t>
      </w:r>
      <w:r w:rsidRPr="00151DB3">
        <w:rPr>
          <w:rFonts w:ascii="Times New Roman" w:hAnsi="Times New Roman" w:cs="Times New Roman"/>
          <w:sz w:val="24"/>
          <w:szCs w:val="24"/>
        </w:rPr>
        <w:t>Лунная», 3 часть, основная тема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оната № 23, фа минор, «Аппас</w:t>
      </w:r>
      <w:r w:rsidRPr="00151DB3">
        <w:rPr>
          <w:rFonts w:ascii="Times New Roman" w:hAnsi="Times New Roman" w:cs="Times New Roman"/>
          <w:sz w:val="24"/>
          <w:szCs w:val="24"/>
        </w:rPr>
        <w:t>сионата», 1 часть, главная тема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Соната № 17, ре минор, 3 часть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У</w:t>
      </w:r>
      <w:r w:rsidR="005E7E45" w:rsidRPr="00151DB3">
        <w:rPr>
          <w:rFonts w:ascii="Times New Roman" w:hAnsi="Times New Roman" w:cs="Times New Roman"/>
          <w:sz w:val="24"/>
          <w:szCs w:val="24"/>
        </w:rPr>
        <w:t>вертюр</w:t>
      </w:r>
      <w:r w:rsidRPr="00151DB3">
        <w:rPr>
          <w:rFonts w:ascii="Times New Roman" w:hAnsi="Times New Roman" w:cs="Times New Roman"/>
          <w:sz w:val="24"/>
          <w:szCs w:val="24"/>
        </w:rPr>
        <w:t>а «Эгмонт», вступление (1 тема)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У</w:t>
      </w:r>
      <w:r w:rsidR="005E7E45" w:rsidRPr="00151DB3">
        <w:rPr>
          <w:rFonts w:ascii="Times New Roman" w:hAnsi="Times New Roman" w:cs="Times New Roman"/>
          <w:sz w:val="24"/>
          <w:szCs w:val="24"/>
        </w:rPr>
        <w:t>вертюр</w:t>
      </w:r>
      <w:r w:rsidRPr="00151DB3">
        <w:rPr>
          <w:rFonts w:ascii="Times New Roman" w:hAnsi="Times New Roman" w:cs="Times New Roman"/>
          <w:sz w:val="24"/>
          <w:szCs w:val="24"/>
        </w:rPr>
        <w:t>а «Эгмонт», вступление (2 тема)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У</w:t>
      </w:r>
      <w:r w:rsidR="005E7E45" w:rsidRPr="00151DB3">
        <w:rPr>
          <w:rFonts w:ascii="Times New Roman" w:hAnsi="Times New Roman" w:cs="Times New Roman"/>
          <w:sz w:val="24"/>
          <w:szCs w:val="24"/>
        </w:rPr>
        <w:t>вертюр</w:t>
      </w:r>
      <w:r w:rsidRPr="00151DB3">
        <w:rPr>
          <w:rFonts w:ascii="Times New Roman" w:hAnsi="Times New Roman" w:cs="Times New Roman"/>
          <w:sz w:val="24"/>
          <w:szCs w:val="24"/>
        </w:rPr>
        <w:t>а «Эгмонт», тема главной партии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У</w:t>
      </w:r>
      <w:r w:rsidR="005E7E45" w:rsidRPr="00151DB3">
        <w:rPr>
          <w:rFonts w:ascii="Times New Roman" w:hAnsi="Times New Roman" w:cs="Times New Roman"/>
          <w:sz w:val="24"/>
          <w:szCs w:val="24"/>
        </w:rPr>
        <w:t>вертюра</w:t>
      </w:r>
      <w:r w:rsidRPr="00151DB3">
        <w:rPr>
          <w:rFonts w:ascii="Times New Roman" w:hAnsi="Times New Roman" w:cs="Times New Roman"/>
          <w:sz w:val="24"/>
          <w:szCs w:val="24"/>
        </w:rPr>
        <w:t xml:space="preserve"> «Эгмонт», тема побочной партии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Увертюра «Эгмонт», финал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им</w:t>
      </w:r>
      <w:r w:rsidRPr="00151DB3">
        <w:rPr>
          <w:rFonts w:ascii="Times New Roman" w:hAnsi="Times New Roman" w:cs="Times New Roman"/>
          <w:sz w:val="24"/>
          <w:szCs w:val="24"/>
        </w:rPr>
        <w:t>фония № 5, до минор, вступление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имфония № 5, до мино</w:t>
      </w:r>
      <w:r w:rsidRPr="00151DB3">
        <w:rPr>
          <w:rFonts w:ascii="Times New Roman" w:hAnsi="Times New Roman" w:cs="Times New Roman"/>
          <w:sz w:val="24"/>
          <w:szCs w:val="24"/>
        </w:rPr>
        <w:t>р, 1 часть, тема главной партии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имфония № 5, до минор</w:t>
      </w:r>
      <w:r w:rsidRPr="00151DB3">
        <w:rPr>
          <w:rFonts w:ascii="Times New Roman" w:hAnsi="Times New Roman" w:cs="Times New Roman"/>
          <w:sz w:val="24"/>
          <w:szCs w:val="24"/>
        </w:rPr>
        <w:t>, 1 часть, тема побочной партии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имфония № 5,</w:t>
      </w:r>
      <w:r w:rsidRPr="00151DB3">
        <w:rPr>
          <w:rFonts w:ascii="Times New Roman" w:hAnsi="Times New Roman" w:cs="Times New Roman"/>
          <w:sz w:val="24"/>
          <w:szCs w:val="24"/>
        </w:rPr>
        <w:t xml:space="preserve"> до минор, 2 часть, первая тема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имфония № 5,</w:t>
      </w:r>
      <w:r w:rsidRPr="00151DB3">
        <w:rPr>
          <w:rFonts w:ascii="Times New Roman" w:hAnsi="Times New Roman" w:cs="Times New Roman"/>
          <w:sz w:val="24"/>
          <w:szCs w:val="24"/>
        </w:rPr>
        <w:t xml:space="preserve"> до минор, 2 часть, вторая тема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имфония № 5, до минор, 3 часть, основная тема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имфония № 5, до минор, 4 часть, главная тем</w:t>
      </w:r>
      <w:r w:rsidRPr="00151DB3">
        <w:rPr>
          <w:rFonts w:ascii="Times New Roman" w:hAnsi="Times New Roman" w:cs="Times New Roman"/>
          <w:sz w:val="24"/>
          <w:szCs w:val="24"/>
        </w:rPr>
        <w:t>а финала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</w:t>
      </w:r>
      <w:r w:rsidR="005E7E45" w:rsidRPr="00151DB3">
        <w:rPr>
          <w:rFonts w:ascii="Times New Roman" w:hAnsi="Times New Roman" w:cs="Times New Roman"/>
          <w:sz w:val="24"/>
          <w:szCs w:val="24"/>
        </w:rPr>
        <w:t>имфония № 9, ре</w:t>
      </w:r>
      <w:r w:rsidRPr="00151DB3">
        <w:rPr>
          <w:rFonts w:ascii="Times New Roman" w:hAnsi="Times New Roman" w:cs="Times New Roman"/>
          <w:sz w:val="24"/>
          <w:szCs w:val="24"/>
        </w:rPr>
        <w:t xml:space="preserve"> минор, 4 часть «Ода к радости»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Песня «Сурок»</w:t>
      </w:r>
    </w:p>
    <w:p w:rsidR="005E7E45" w:rsidRPr="00151DB3" w:rsidRDefault="001D38C8" w:rsidP="00151DB3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Пьеса «К Элизе»</w:t>
      </w:r>
    </w:p>
    <w:p w:rsidR="005E7E45" w:rsidRPr="00151DB3" w:rsidRDefault="006A5EAA" w:rsidP="00151DB3">
      <w:pPr>
        <w:tabs>
          <w:tab w:val="left" w:pos="426"/>
        </w:tabs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51D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 класс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«Баба Яга» («Детский альбом»)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«Игра в лошадки» («Детский альбом»)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«Подснежник» («Времена года»)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 xml:space="preserve">«Баркарола» («Времена года») 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«Осенняя песнь» («Времена года»)</w:t>
      </w:r>
    </w:p>
    <w:p w:rsidR="006A5EA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Концерт для фортепиано с оркестром. I часть. Интродукция (главная тема).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Симфония №1 «Зимние грёзы</w:t>
      </w:r>
      <w:r w:rsidR="00355062" w:rsidRPr="00151DB3">
        <w:rPr>
          <w:rFonts w:ascii="Times New Roman" w:hAnsi="Times New Roman" w:cs="Times New Roman"/>
          <w:sz w:val="24"/>
          <w:szCs w:val="24"/>
        </w:rPr>
        <w:t>». I часть. Тема главной партии</w:t>
      </w:r>
      <w:r w:rsidRPr="00151DB3">
        <w:rPr>
          <w:rFonts w:ascii="Times New Roman" w:hAnsi="Times New Roman" w:cs="Times New Roman"/>
          <w:sz w:val="24"/>
          <w:szCs w:val="24"/>
        </w:rPr>
        <w:t xml:space="preserve"> (соло флейты)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Симфония №1 «Зимние грёзы».</w:t>
      </w:r>
      <w:r w:rsidR="00355062" w:rsidRPr="00151DB3">
        <w:rPr>
          <w:rFonts w:ascii="Times New Roman" w:hAnsi="Times New Roman" w:cs="Times New Roman"/>
          <w:sz w:val="24"/>
          <w:szCs w:val="24"/>
        </w:rPr>
        <w:t xml:space="preserve"> I часть. Тема побочной партии </w:t>
      </w:r>
      <w:r w:rsidRPr="00151DB3">
        <w:rPr>
          <w:rFonts w:ascii="Times New Roman" w:hAnsi="Times New Roman" w:cs="Times New Roman"/>
          <w:sz w:val="24"/>
          <w:szCs w:val="24"/>
        </w:rPr>
        <w:t>(соло кларнета)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Симфония №1 «Зимние грёзы». II часть. Основная тема (соло гобоя)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«Евгений Онегин». Вступление. 1 картина (тема Татьяны)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«Евгений Онегин».  2 картина. Сцена письма. 2 раздел, тема письма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«Евгений Онегин».  4 картина. Вальс.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«Евгений Онегин». 5 картина. Вступление.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«Щелкунчик». I акт. Марш.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«Щелку</w:t>
      </w:r>
      <w:r w:rsidR="00355062" w:rsidRPr="00151DB3">
        <w:rPr>
          <w:rFonts w:ascii="Times New Roman" w:hAnsi="Times New Roman" w:cs="Times New Roman"/>
          <w:sz w:val="24"/>
          <w:szCs w:val="24"/>
        </w:rPr>
        <w:t xml:space="preserve">нчик». II акт. Китайский танец </w:t>
      </w:r>
      <w:r w:rsidRPr="00151DB3">
        <w:rPr>
          <w:rFonts w:ascii="Times New Roman" w:hAnsi="Times New Roman" w:cs="Times New Roman"/>
          <w:sz w:val="24"/>
          <w:szCs w:val="24"/>
        </w:rPr>
        <w:t xml:space="preserve">(Чай). 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«Щелкунчик». II акт. Вальс цветов.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«Щелкунчик». II акт. Танец Феи Драже.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«Щелкунчик». II акт. Адажио.  Тема любви (виолончели)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«Лебединое озеро». Вступление.</w:t>
      </w:r>
    </w:p>
    <w:p w:rsidR="00043E9A" w:rsidRPr="00151DB3" w:rsidRDefault="00E5257C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lastRenderedPageBreak/>
        <w:t>«Лебединое озеро». II</w:t>
      </w:r>
      <w:r w:rsidR="00043E9A" w:rsidRPr="00151DB3">
        <w:rPr>
          <w:rFonts w:ascii="Times New Roman" w:hAnsi="Times New Roman" w:cs="Times New Roman"/>
          <w:sz w:val="24"/>
          <w:szCs w:val="24"/>
        </w:rPr>
        <w:t xml:space="preserve"> акт. Белое адажио (соло скрипки)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«Лебединое озеро». Танец маленьких лебедей из II акта.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«Спящая красавица». Вступление. Тема феи Карабос.</w:t>
      </w:r>
    </w:p>
    <w:p w:rsidR="005E7E45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«Спящая красавица». I акт. Вальс.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Концерт для скрипки с оркестром. I часть. Тема главной партии.</w:t>
      </w:r>
    </w:p>
    <w:p w:rsidR="00043E9A" w:rsidRPr="00151DB3" w:rsidRDefault="00043E9A" w:rsidP="00151DB3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Романс «День ли царит» на стихи А. Апухтина. Фортепианное вступление.</w:t>
      </w:r>
    </w:p>
    <w:p w:rsidR="00E11026" w:rsidRPr="00151DB3" w:rsidRDefault="00E11026" w:rsidP="00151DB3">
      <w:pPr>
        <w:tabs>
          <w:tab w:val="left" w:pos="42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7F2" w:rsidRPr="00151DB3" w:rsidRDefault="004B4ACB" w:rsidP="00151DB3">
      <w:pPr>
        <w:tabs>
          <w:tab w:val="left" w:pos="42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1DB3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Ария Алтынчач «У подножия Каратау» из I действия оперы «Алтынчач»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Ария Джика «Дремучий лес» из I действия оперы «Алтынчач»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Ария Тугзак из II действия оперы «Алтынчач»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Речитатив и ария Джалиля «Не верь!» из оперы «Джалиль»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Ария Джалиля «Прощай, Казань» из оперы «Джалиль»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Ария Хаят «Дороги, дороги…» из оперы «Джалиль»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Симфония №2 «Сабантуй», I часть, первый раздел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Симфония №2 «Сабантуй», II часть, рефрен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Симфония №2 «Сабантуй», III часть, основная тема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Симфония №2 «Сабантуй», IV часть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«Живут на свете сказки» на стихи М. Тазетдинова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«Вновь запахло сиренью» на стихи А. Ерикея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Н. Г. Жиганов, «Матюшинские эскизы» для фортепиано, Марш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С. З. Сайдашев, Песня Булата «Друзья мои» из музыкальной драмы «Голубая шаль»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С. З. Сайдашев, Песня Майсары «Пестрый полог твой…» из музыкальной драмы «Голубая шаль»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С. З. Сайдашев, Песня Булата «Темный лес» из музыкальной драмы «Голубая шаль»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С. З. Сайдашев, Песня беглецов «Оторвавшись от родной стороны» из музыкальной драмы «Голубая шаль»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С. З. Сайдашев, Песня девушек из музыкальной драмы «Голубая шаль»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С. З. Сайдашев, Первая ария Гульюзум из музыкальной драмы «Наемщик»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С. З. Сайдашев, Вальс из музыкальной драмы «Наемщик»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С. З. Сайдашев, Песня «Море Ядран» из музыкальной драмы «Настоящая любовь»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С. З. Сайдашев, «Восточный танец» из музыки к спектаклю «Тахир и Зухра»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С. З. Сайдашев, «Марш Советской армии»</w:t>
      </w:r>
    </w:p>
    <w:p w:rsidR="004B4ACB" w:rsidRPr="00151DB3" w:rsidRDefault="004B4ACB" w:rsidP="00151DB3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С. З. Сайдашев, «Песни мои» на стихи М. Джалиля</w:t>
      </w:r>
    </w:p>
    <w:p w:rsidR="005533D8" w:rsidRPr="00151DB3" w:rsidRDefault="004B4ACB" w:rsidP="00151DB3">
      <w:pPr>
        <w:pStyle w:val="a4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51DB3">
        <w:rPr>
          <w:rFonts w:ascii="Times New Roman" w:hAnsi="Times New Roman" w:cs="Times New Roman"/>
          <w:sz w:val="24"/>
          <w:szCs w:val="24"/>
        </w:rPr>
        <w:t>С. З. Сайдашев, «Бибисара» на стихи А. Ерикея</w:t>
      </w:r>
    </w:p>
    <w:p w:rsidR="005533D8" w:rsidRPr="00151DB3" w:rsidRDefault="005533D8" w:rsidP="00151DB3">
      <w:pPr>
        <w:tabs>
          <w:tab w:val="left" w:pos="42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5533D8" w:rsidRPr="00151DB3" w:rsidRDefault="005533D8" w:rsidP="00D375A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51027" w:rsidRPr="00151DB3" w:rsidRDefault="00E51027" w:rsidP="00D375A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B4ACB" w:rsidRDefault="004B4ACB" w:rsidP="00E51027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A96CC8" w:rsidRDefault="00A96CC8" w:rsidP="00E51027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A96CC8" w:rsidRDefault="00A96CC8" w:rsidP="00E51027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A96CC8" w:rsidRDefault="00A96CC8" w:rsidP="00E51027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A96CC8" w:rsidRDefault="00A96CC8" w:rsidP="00E51027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A96CC8" w:rsidRDefault="00A96CC8" w:rsidP="00E51027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A96CC8" w:rsidRDefault="00A96CC8" w:rsidP="00E51027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151DB3" w:rsidRDefault="00151DB3" w:rsidP="00E51027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151DB3" w:rsidRDefault="00151DB3" w:rsidP="00E51027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132D94" w:rsidRDefault="00132D94" w:rsidP="00151DB3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51027" w:rsidRPr="00151DB3" w:rsidRDefault="00E51027" w:rsidP="00151DB3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1D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Приложение </w:t>
      </w:r>
      <w:r w:rsidR="002907F2" w:rsidRPr="00151D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</w:p>
    <w:p w:rsidR="00E51027" w:rsidRPr="00151DB3" w:rsidRDefault="00E51027" w:rsidP="00E51027">
      <w:pPr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1027" w:rsidRPr="00151DB3" w:rsidRDefault="00E51027" w:rsidP="00E51027">
      <w:pPr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1027" w:rsidRPr="00151DB3" w:rsidRDefault="00E51027" w:rsidP="00E51027">
      <w:pPr>
        <w:spacing w:after="0" w:line="240" w:lineRule="auto"/>
        <w:ind w:left="7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1D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 А Я В К А</w:t>
      </w:r>
    </w:p>
    <w:p w:rsidR="00E51027" w:rsidRPr="00151DB3" w:rsidRDefault="00E51027" w:rsidP="00E51027">
      <w:pPr>
        <w:spacing w:after="0" w:line="240" w:lineRule="auto"/>
        <w:ind w:left="70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1027" w:rsidRPr="00151DB3" w:rsidRDefault="00E51027" w:rsidP="00E51027">
      <w:pPr>
        <w:spacing w:after="0" w:line="240" w:lineRule="auto"/>
        <w:ind w:left="7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1D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участие в Республиканском олимпиаде</w:t>
      </w:r>
    </w:p>
    <w:p w:rsidR="00E51027" w:rsidRPr="00151DB3" w:rsidRDefault="00E51027" w:rsidP="00E51027">
      <w:pPr>
        <w:spacing w:after="0" w:line="240" w:lineRule="auto"/>
        <w:ind w:left="7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51D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«Музыкальный Олимп»</w:t>
      </w:r>
    </w:p>
    <w:p w:rsidR="00E51027" w:rsidRDefault="00E51027" w:rsidP="00E51027">
      <w:pPr>
        <w:rPr>
          <w:rFonts w:ascii="Times New Roman" w:hAnsi="Times New Roman" w:cs="Times New Roman"/>
          <w:sz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E51027" w:rsidTr="00E81E3C">
        <w:tc>
          <w:tcPr>
            <w:tcW w:w="4672" w:type="dxa"/>
          </w:tcPr>
          <w:p w:rsidR="00E51027" w:rsidRDefault="00E51027" w:rsidP="00E81E3C">
            <w:pPr>
              <w:rPr>
                <w:rFonts w:ascii="Times New Roman" w:hAnsi="Times New Roman" w:cs="Times New Roman"/>
                <w:sz w:val="24"/>
              </w:rPr>
            </w:pPr>
            <w:r w:rsidRPr="000A45A5">
              <w:rPr>
                <w:rFonts w:ascii="Times New Roman" w:hAnsi="Times New Roman" w:cs="Times New Roman"/>
                <w:sz w:val="24"/>
              </w:rPr>
              <w:t>Учебное заведение (полное наименование)</w:t>
            </w:r>
          </w:p>
        </w:tc>
        <w:tc>
          <w:tcPr>
            <w:tcW w:w="4673" w:type="dxa"/>
          </w:tcPr>
          <w:p w:rsidR="00E51027" w:rsidRDefault="00E51027" w:rsidP="00E81E3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51027" w:rsidTr="00E81E3C">
        <w:tc>
          <w:tcPr>
            <w:tcW w:w="4672" w:type="dxa"/>
          </w:tcPr>
          <w:p w:rsidR="00E51027" w:rsidRDefault="00E51027" w:rsidP="00E81E3C">
            <w:pPr>
              <w:rPr>
                <w:rFonts w:ascii="Times New Roman" w:hAnsi="Times New Roman" w:cs="Times New Roman"/>
                <w:sz w:val="24"/>
              </w:rPr>
            </w:pPr>
            <w:r w:rsidRPr="000A45A5">
              <w:rPr>
                <w:rFonts w:ascii="Times New Roman" w:hAnsi="Times New Roman" w:cs="Times New Roman"/>
                <w:sz w:val="24"/>
              </w:rPr>
              <w:t>ФИО участника</w:t>
            </w:r>
          </w:p>
        </w:tc>
        <w:tc>
          <w:tcPr>
            <w:tcW w:w="4673" w:type="dxa"/>
          </w:tcPr>
          <w:p w:rsidR="00E51027" w:rsidRDefault="00E51027" w:rsidP="00E81E3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51027" w:rsidTr="00E81E3C">
        <w:tc>
          <w:tcPr>
            <w:tcW w:w="4672" w:type="dxa"/>
          </w:tcPr>
          <w:p w:rsidR="00E51027" w:rsidRDefault="00E51027" w:rsidP="00E81E3C">
            <w:pPr>
              <w:rPr>
                <w:rFonts w:ascii="Times New Roman" w:hAnsi="Times New Roman" w:cs="Times New Roman"/>
                <w:sz w:val="24"/>
              </w:rPr>
            </w:pPr>
            <w:r w:rsidRPr="000A45A5">
              <w:rPr>
                <w:rFonts w:ascii="Times New Roman" w:hAnsi="Times New Roman" w:cs="Times New Roman"/>
                <w:sz w:val="24"/>
              </w:rPr>
              <w:t>Дата рождения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A45A5">
              <w:rPr>
                <w:rFonts w:ascii="Times New Roman" w:hAnsi="Times New Roman" w:cs="Times New Roman"/>
                <w:sz w:val="24"/>
              </w:rPr>
              <w:t>класс в музыкальной школе</w:t>
            </w:r>
          </w:p>
        </w:tc>
        <w:tc>
          <w:tcPr>
            <w:tcW w:w="4673" w:type="dxa"/>
          </w:tcPr>
          <w:p w:rsidR="00E51027" w:rsidRDefault="00E51027" w:rsidP="00E81E3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51027" w:rsidTr="00E81E3C">
        <w:tc>
          <w:tcPr>
            <w:tcW w:w="4672" w:type="dxa"/>
          </w:tcPr>
          <w:p w:rsidR="00E51027" w:rsidRDefault="00E51027" w:rsidP="00E81E3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0A45A5">
              <w:rPr>
                <w:rFonts w:ascii="Times New Roman" w:hAnsi="Times New Roman" w:cs="Times New Roman"/>
                <w:sz w:val="24"/>
              </w:rPr>
              <w:t xml:space="preserve">Заявленная номинация </w:t>
            </w:r>
          </w:p>
        </w:tc>
        <w:tc>
          <w:tcPr>
            <w:tcW w:w="4673" w:type="dxa"/>
          </w:tcPr>
          <w:p w:rsidR="00E51027" w:rsidRDefault="00E51027" w:rsidP="00E81E3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51027" w:rsidTr="00E81E3C">
        <w:tc>
          <w:tcPr>
            <w:tcW w:w="4672" w:type="dxa"/>
          </w:tcPr>
          <w:p w:rsidR="00E51027" w:rsidRDefault="00E51027" w:rsidP="00E81E3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ФИО преподавателя (полностью)</w:t>
            </w:r>
          </w:p>
        </w:tc>
        <w:tc>
          <w:tcPr>
            <w:tcW w:w="4673" w:type="dxa"/>
          </w:tcPr>
          <w:p w:rsidR="00E51027" w:rsidRDefault="00E51027" w:rsidP="00E81E3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51027" w:rsidTr="00E81E3C">
        <w:tc>
          <w:tcPr>
            <w:tcW w:w="4672" w:type="dxa"/>
          </w:tcPr>
          <w:p w:rsidR="00E51027" w:rsidRDefault="00E51027" w:rsidP="00E81E3C">
            <w:pPr>
              <w:rPr>
                <w:rFonts w:ascii="Times New Roman" w:hAnsi="Times New Roman" w:cs="Times New Roman"/>
                <w:sz w:val="24"/>
              </w:rPr>
            </w:pPr>
            <w:r w:rsidRPr="000A45A5">
              <w:rPr>
                <w:rFonts w:ascii="Times New Roman" w:hAnsi="Times New Roman" w:cs="Times New Roman"/>
                <w:sz w:val="24"/>
              </w:rPr>
              <w:t>Контактный телефон, е-mail.</w:t>
            </w:r>
          </w:p>
        </w:tc>
        <w:tc>
          <w:tcPr>
            <w:tcW w:w="4673" w:type="dxa"/>
          </w:tcPr>
          <w:p w:rsidR="00E51027" w:rsidRDefault="00E51027" w:rsidP="00E81E3C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E51027" w:rsidRDefault="00E51027" w:rsidP="00E51027">
      <w:pPr>
        <w:rPr>
          <w:rFonts w:ascii="Times New Roman" w:hAnsi="Times New Roman" w:cs="Times New Roman"/>
          <w:sz w:val="24"/>
        </w:rPr>
      </w:pPr>
    </w:p>
    <w:p w:rsidR="00E51027" w:rsidRDefault="00E51027" w:rsidP="00E51027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E51027" w:rsidRDefault="00E51027" w:rsidP="00E51027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E51027" w:rsidRDefault="00E51027" w:rsidP="00E51027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F36F55" w:rsidRDefault="00F36F55" w:rsidP="00D375A2">
      <w:pPr>
        <w:spacing w:after="0"/>
        <w:rPr>
          <w:rFonts w:ascii="Times New Roman" w:hAnsi="Times New Roman" w:cs="Times New Roman"/>
          <w:b/>
          <w:color w:val="002060"/>
          <w:sz w:val="28"/>
        </w:rPr>
      </w:pPr>
    </w:p>
    <w:p w:rsidR="00F36F55" w:rsidRDefault="00F36F55" w:rsidP="00D375A2">
      <w:pPr>
        <w:spacing w:after="0"/>
        <w:rPr>
          <w:rFonts w:ascii="Times New Roman" w:hAnsi="Times New Roman" w:cs="Times New Roman"/>
          <w:b/>
          <w:color w:val="002060"/>
          <w:sz w:val="28"/>
        </w:rPr>
      </w:pPr>
    </w:p>
    <w:sectPr w:rsidR="00F36F55" w:rsidSect="00D375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3EC" w:rsidRDefault="00FD63EC" w:rsidP="00E51027">
      <w:pPr>
        <w:spacing w:after="0" w:line="240" w:lineRule="auto"/>
      </w:pPr>
      <w:r>
        <w:separator/>
      </w:r>
    </w:p>
  </w:endnote>
  <w:endnote w:type="continuationSeparator" w:id="0">
    <w:p w:rsidR="00FD63EC" w:rsidRDefault="00FD63EC" w:rsidP="00E51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3EC" w:rsidRDefault="00FD63EC" w:rsidP="00E51027">
      <w:pPr>
        <w:spacing w:after="0" w:line="240" w:lineRule="auto"/>
      </w:pPr>
      <w:r>
        <w:separator/>
      </w:r>
    </w:p>
  </w:footnote>
  <w:footnote w:type="continuationSeparator" w:id="0">
    <w:p w:rsidR="00FD63EC" w:rsidRDefault="00FD63EC" w:rsidP="00E510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7672A"/>
    <w:multiLevelType w:val="hybridMultilevel"/>
    <w:tmpl w:val="F7065E58"/>
    <w:lvl w:ilvl="0" w:tplc="39D06B6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B5A6FAC"/>
    <w:multiLevelType w:val="hybridMultilevel"/>
    <w:tmpl w:val="F5AEAE0E"/>
    <w:lvl w:ilvl="0" w:tplc="39D06B6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7434C5"/>
    <w:multiLevelType w:val="hybridMultilevel"/>
    <w:tmpl w:val="D1C03A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91268D"/>
    <w:multiLevelType w:val="hybridMultilevel"/>
    <w:tmpl w:val="39443F98"/>
    <w:lvl w:ilvl="0" w:tplc="04190001">
      <w:start w:val="1"/>
      <w:numFmt w:val="bullet"/>
      <w:lvlText w:val=""/>
      <w:lvlJc w:val="left"/>
      <w:pPr>
        <w:ind w:left="13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2" w:hanging="360"/>
      </w:pPr>
      <w:rPr>
        <w:rFonts w:ascii="Wingdings" w:hAnsi="Wingdings" w:hint="default"/>
      </w:rPr>
    </w:lvl>
  </w:abstractNum>
  <w:abstractNum w:abstractNumId="4">
    <w:nsid w:val="2EF06D93"/>
    <w:multiLevelType w:val="hybridMultilevel"/>
    <w:tmpl w:val="EE8E8238"/>
    <w:lvl w:ilvl="0" w:tplc="39D06B6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47195B"/>
    <w:multiLevelType w:val="hybridMultilevel"/>
    <w:tmpl w:val="63DA02A4"/>
    <w:lvl w:ilvl="0" w:tplc="7038A3B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6927E5"/>
    <w:multiLevelType w:val="hybridMultilevel"/>
    <w:tmpl w:val="74A6638A"/>
    <w:lvl w:ilvl="0" w:tplc="2BD0519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791D9D"/>
    <w:multiLevelType w:val="hybridMultilevel"/>
    <w:tmpl w:val="DD9C27D4"/>
    <w:lvl w:ilvl="0" w:tplc="D5C09E0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6D2EFB"/>
    <w:multiLevelType w:val="hybridMultilevel"/>
    <w:tmpl w:val="8D546AB0"/>
    <w:lvl w:ilvl="0" w:tplc="466E5C8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41392F"/>
    <w:multiLevelType w:val="hybridMultilevel"/>
    <w:tmpl w:val="FCA60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6871E7"/>
    <w:multiLevelType w:val="hybridMultilevel"/>
    <w:tmpl w:val="41502BA6"/>
    <w:lvl w:ilvl="0" w:tplc="E5A0C0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E313F1"/>
    <w:multiLevelType w:val="hybridMultilevel"/>
    <w:tmpl w:val="5DEEC718"/>
    <w:lvl w:ilvl="0" w:tplc="03A4E1EA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7A17AC7"/>
    <w:multiLevelType w:val="hybridMultilevel"/>
    <w:tmpl w:val="076E61BE"/>
    <w:lvl w:ilvl="0" w:tplc="39D06B6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91E1150"/>
    <w:multiLevelType w:val="hybridMultilevel"/>
    <w:tmpl w:val="C69C052C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4">
    <w:nsid w:val="6702021C"/>
    <w:multiLevelType w:val="hybridMultilevel"/>
    <w:tmpl w:val="500AE062"/>
    <w:lvl w:ilvl="0" w:tplc="5822A0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5"/>
  </w:num>
  <w:num w:numId="3">
    <w:abstractNumId w:val="9"/>
  </w:num>
  <w:num w:numId="4">
    <w:abstractNumId w:val="11"/>
  </w:num>
  <w:num w:numId="5">
    <w:abstractNumId w:val="10"/>
  </w:num>
  <w:num w:numId="6">
    <w:abstractNumId w:val="8"/>
  </w:num>
  <w:num w:numId="7">
    <w:abstractNumId w:val="14"/>
  </w:num>
  <w:num w:numId="8">
    <w:abstractNumId w:val="7"/>
  </w:num>
  <w:num w:numId="9">
    <w:abstractNumId w:val="6"/>
  </w:num>
  <w:num w:numId="10">
    <w:abstractNumId w:val="1"/>
  </w:num>
  <w:num w:numId="11">
    <w:abstractNumId w:val="0"/>
  </w:num>
  <w:num w:numId="12">
    <w:abstractNumId w:val="12"/>
  </w:num>
  <w:num w:numId="13">
    <w:abstractNumId w:val="4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7BF"/>
    <w:rsid w:val="00021526"/>
    <w:rsid w:val="00043E9A"/>
    <w:rsid w:val="00087873"/>
    <w:rsid w:val="000B3EAB"/>
    <w:rsid w:val="0012247E"/>
    <w:rsid w:val="00132D94"/>
    <w:rsid w:val="00151DB3"/>
    <w:rsid w:val="001A00A9"/>
    <w:rsid w:val="001D38C8"/>
    <w:rsid w:val="002211AD"/>
    <w:rsid w:val="0028012E"/>
    <w:rsid w:val="002907F2"/>
    <w:rsid w:val="00355062"/>
    <w:rsid w:val="004601BC"/>
    <w:rsid w:val="004B4ACB"/>
    <w:rsid w:val="004D42F9"/>
    <w:rsid w:val="004F6838"/>
    <w:rsid w:val="00504135"/>
    <w:rsid w:val="00505D50"/>
    <w:rsid w:val="00532F89"/>
    <w:rsid w:val="00535E82"/>
    <w:rsid w:val="00546096"/>
    <w:rsid w:val="005533D8"/>
    <w:rsid w:val="00562474"/>
    <w:rsid w:val="005924DE"/>
    <w:rsid w:val="005A5AA2"/>
    <w:rsid w:val="005D480C"/>
    <w:rsid w:val="005E7E45"/>
    <w:rsid w:val="0060494A"/>
    <w:rsid w:val="0064782A"/>
    <w:rsid w:val="006565D5"/>
    <w:rsid w:val="00677059"/>
    <w:rsid w:val="00682754"/>
    <w:rsid w:val="006A5EAA"/>
    <w:rsid w:val="007330E4"/>
    <w:rsid w:val="00733E77"/>
    <w:rsid w:val="0075523A"/>
    <w:rsid w:val="00786C3E"/>
    <w:rsid w:val="007E6DF7"/>
    <w:rsid w:val="008227BF"/>
    <w:rsid w:val="00842ECB"/>
    <w:rsid w:val="00884EC5"/>
    <w:rsid w:val="009267FD"/>
    <w:rsid w:val="00950B8E"/>
    <w:rsid w:val="00A43E2E"/>
    <w:rsid w:val="00A46C5C"/>
    <w:rsid w:val="00A929D7"/>
    <w:rsid w:val="00A96CC8"/>
    <w:rsid w:val="00B16255"/>
    <w:rsid w:val="00B27A60"/>
    <w:rsid w:val="00B60BB7"/>
    <w:rsid w:val="00BE3E8A"/>
    <w:rsid w:val="00BE65CB"/>
    <w:rsid w:val="00C14578"/>
    <w:rsid w:val="00C64A78"/>
    <w:rsid w:val="00D375A2"/>
    <w:rsid w:val="00DA515B"/>
    <w:rsid w:val="00DB488D"/>
    <w:rsid w:val="00E11026"/>
    <w:rsid w:val="00E51027"/>
    <w:rsid w:val="00E5257C"/>
    <w:rsid w:val="00F02B52"/>
    <w:rsid w:val="00F3530F"/>
    <w:rsid w:val="00F36F55"/>
    <w:rsid w:val="00F50CDA"/>
    <w:rsid w:val="00FD63EC"/>
    <w:rsid w:val="00FF39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B4CCEEE-8B4C-4A49-8474-E8E187BF3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5A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75A2"/>
    <w:rPr>
      <w:color w:val="0563C1" w:themeColor="hyperlink"/>
      <w:u w:val="single"/>
    </w:rPr>
  </w:style>
  <w:style w:type="paragraph" w:customStyle="1" w:styleId="Default">
    <w:name w:val="Default"/>
    <w:rsid w:val="00D375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F02B52"/>
    <w:pPr>
      <w:ind w:left="720"/>
      <w:contextualSpacing/>
    </w:pPr>
  </w:style>
  <w:style w:type="table" w:styleId="a5">
    <w:name w:val="Table Grid"/>
    <w:basedOn w:val="a1"/>
    <w:uiPriority w:val="39"/>
    <w:rsid w:val="00E510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E510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51027"/>
  </w:style>
  <w:style w:type="paragraph" w:styleId="a8">
    <w:name w:val="footer"/>
    <w:basedOn w:val="a"/>
    <w:link w:val="a9"/>
    <w:uiPriority w:val="99"/>
    <w:unhideWhenUsed/>
    <w:rsid w:val="00E510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510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80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o-music.theory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dmh20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mo-music.theory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167409-199B-4F9E-B068-2DC4FC39D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2488</Words>
  <Characters>14183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User</cp:lastModifiedBy>
  <cp:revision>2</cp:revision>
  <dcterms:created xsi:type="dcterms:W3CDTF">2021-02-08T11:24:00Z</dcterms:created>
  <dcterms:modified xsi:type="dcterms:W3CDTF">2021-02-08T11:24:00Z</dcterms:modified>
</cp:coreProperties>
</file>